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026F8" w14:textId="77777777" w:rsidR="007D1B31" w:rsidRDefault="007D1B31" w:rsidP="009A4DEC">
      <w:pPr>
        <w:jc w:val="center"/>
        <w:rPr>
          <w:rFonts w:cs="Arial"/>
          <w:b/>
          <w:smallCaps/>
          <w:sz w:val="32"/>
        </w:rPr>
      </w:pPr>
    </w:p>
    <w:p w14:paraId="69E2609E" w14:textId="77777777" w:rsidR="007D1B31" w:rsidRDefault="007D1B31" w:rsidP="009A4DEC">
      <w:pPr>
        <w:jc w:val="center"/>
        <w:rPr>
          <w:rFonts w:cs="Arial"/>
          <w:b/>
          <w:smallCaps/>
          <w:sz w:val="32"/>
        </w:rPr>
      </w:pPr>
    </w:p>
    <w:p w14:paraId="4B035517" w14:textId="7D5C5897" w:rsidR="009A4DEC" w:rsidRPr="006B6242" w:rsidRDefault="007D1B31" w:rsidP="009A4DEC">
      <w:pPr>
        <w:jc w:val="center"/>
        <w:rPr>
          <w:rFonts w:cs="Arial"/>
          <w:b/>
          <w:smallCaps/>
          <w:sz w:val="32"/>
        </w:rPr>
      </w:pPr>
      <w:r>
        <w:rPr>
          <w:rFonts w:cs="Arial"/>
          <w:b/>
          <w:smallCaps/>
          <w:sz w:val="32"/>
        </w:rPr>
        <w:t xml:space="preserve">Bilag </w:t>
      </w:r>
      <w:r w:rsidR="00F04B14">
        <w:rPr>
          <w:rFonts w:cs="Arial"/>
          <w:b/>
          <w:smallCaps/>
          <w:sz w:val="32"/>
        </w:rPr>
        <w:t>4</w:t>
      </w:r>
      <w:r>
        <w:rPr>
          <w:rFonts w:cs="Arial"/>
          <w:b/>
          <w:smallCaps/>
          <w:sz w:val="32"/>
        </w:rPr>
        <w:t xml:space="preserve"> – </w:t>
      </w:r>
      <w:r w:rsidR="003226B7">
        <w:rPr>
          <w:rFonts w:cs="Arial"/>
          <w:b/>
          <w:smallCaps/>
          <w:sz w:val="32"/>
        </w:rPr>
        <w:t>Uønskede hendelser</w:t>
      </w:r>
      <w:r w:rsidR="00F04B14" w:rsidRPr="00F04B14">
        <w:rPr>
          <w:rFonts w:cs="Arial"/>
          <w:b/>
          <w:smallCaps/>
          <w:sz w:val="32"/>
        </w:rPr>
        <w:t xml:space="preserve"> med standardiserte kompensasjoner</w:t>
      </w:r>
    </w:p>
    <w:p w14:paraId="03F0EDA7" w14:textId="77777777" w:rsidR="007D1B31" w:rsidRPr="00F04B14" w:rsidRDefault="007D1B31">
      <w:pPr>
        <w:rPr>
          <w:rFonts w:eastAsia="Calibri" w:cs="Arial"/>
          <w:b/>
          <w:bCs/>
          <w:kern w:val="28"/>
          <w:sz w:val="32"/>
          <w:szCs w:val="32"/>
          <w:lang w:eastAsia="en-US"/>
        </w:rPr>
      </w:pPr>
      <w:r w:rsidRPr="00F04B14">
        <w:rPr>
          <w:rFonts w:eastAsia="Calibri" w:cs="Arial"/>
          <w:b/>
          <w:bCs/>
          <w:kern w:val="28"/>
          <w:sz w:val="32"/>
          <w:szCs w:val="32"/>
          <w:lang w:eastAsia="en-US"/>
        </w:rPr>
        <w:br w:type="page"/>
      </w:r>
    </w:p>
    <w:p w14:paraId="59E43B94" w14:textId="20D8E931" w:rsidR="009A4DEC" w:rsidRPr="00F04B14" w:rsidRDefault="009A4DEC" w:rsidP="009A4DEC">
      <w:pPr>
        <w:jc w:val="center"/>
        <w:rPr>
          <w:rFonts w:eastAsia="Calibri" w:cs="Arial"/>
          <w:b/>
          <w:bCs/>
          <w:kern w:val="28"/>
          <w:sz w:val="32"/>
          <w:szCs w:val="32"/>
          <w:lang w:eastAsia="en-US"/>
        </w:rPr>
      </w:pPr>
      <w:r w:rsidRPr="00F04B14">
        <w:rPr>
          <w:rFonts w:eastAsia="Calibri" w:cs="Arial"/>
          <w:b/>
          <w:bCs/>
          <w:kern w:val="28"/>
          <w:sz w:val="32"/>
          <w:szCs w:val="32"/>
          <w:lang w:eastAsia="en-US"/>
        </w:rPr>
        <w:lastRenderedPageBreak/>
        <w:t>Innholdsfortegnelse</w:t>
      </w:r>
    </w:p>
    <w:p w14:paraId="3C76BCF1" w14:textId="77777777" w:rsidR="007D1B31" w:rsidRPr="00F04B14" w:rsidRDefault="007D1B31" w:rsidP="009A4DEC">
      <w:pPr>
        <w:jc w:val="center"/>
        <w:rPr>
          <w:rFonts w:eastAsia="Calibri" w:cs="Arial"/>
          <w:b/>
          <w:bCs/>
          <w:kern w:val="28"/>
          <w:sz w:val="32"/>
          <w:szCs w:val="32"/>
          <w:lang w:eastAsia="en-US"/>
        </w:rPr>
      </w:pPr>
    </w:p>
    <w:p w14:paraId="67F03182" w14:textId="69D9B9C7" w:rsidR="00D05CBB" w:rsidRDefault="009A4DEC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cs="Arial"/>
          <w:szCs w:val="22"/>
        </w:rPr>
        <w:fldChar w:fldCharType="begin"/>
      </w:r>
      <w:r>
        <w:rPr>
          <w:rFonts w:cs="Arial"/>
          <w:szCs w:val="22"/>
        </w:rPr>
        <w:instrText xml:space="preserve"> TOC \o "1-3" \h \z \u </w:instrText>
      </w:r>
      <w:r>
        <w:rPr>
          <w:rFonts w:cs="Arial"/>
          <w:szCs w:val="22"/>
        </w:rPr>
        <w:fldChar w:fldCharType="separate"/>
      </w:r>
      <w:hyperlink w:anchor="_Toc231129631" w:history="1">
        <w:r w:rsidR="00D05CBB" w:rsidRPr="00781D05">
          <w:rPr>
            <w:rStyle w:val="Hyperkobling"/>
            <w:noProof/>
          </w:rPr>
          <w:t>1</w:t>
        </w:r>
        <w:r w:rsidR="00D05CBB"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="00D05CBB" w:rsidRPr="00781D05">
          <w:rPr>
            <w:rStyle w:val="Hyperkobling"/>
            <w:noProof/>
          </w:rPr>
          <w:t>Innledning</w:t>
        </w:r>
        <w:r w:rsidR="00D05CBB">
          <w:rPr>
            <w:noProof/>
            <w:webHidden/>
          </w:rPr>
          <w:tab/>
        </w:r>
        <w:r w:rsidR="00D05CBB">
          <w:rPr>
            <w:noProof/>
            <w:webHidden/>
          </w:rPr>
          <w:fldChar w:fldCharType="begin"/>
        </w:r>
        <w:r w:rsidR="00D05CBB">
          <w:rPr>
            <w:noProof/>
            <w:webHidden/>
          </w:rPr>
          <w:instrText xml:space="preserve"> PAGEREF _Toc231129631 \h </w:instrText>
        </w:r>
        <w:r w:rsidR="00D05CBB">
          <w:rPr>
            <w:noProof/>
            <w:webHidden/>
          </w:rPr>
        </w:r>
        <w:r w:rsidR="00D05CBB">
          <w:rPr>
            <w:noProof/>
            <w:webHidden/>
          </w:rPr>
          <w:fldChar w:fldCharType="separate"/>
        </w:r>
        <w:r w:rsidR="00D05CBB">
          <w:rPr>
            <w:noProof/>
            <w:webHidden/>
          </w:rPr>
          <w:t>3</w:t>
        </w:r>
        <w:r w:rsidR="00D05CBB">
          <w:rPr>
            <w:noProof/>
            <w:webHidden/>
          </w:rPr>
          <w:fldChar w:fldCharType="end"/>
        </w:r>
      </w:hyperlink>
    </w:p>
    <w:p w14:paraId="04A82810" w14:textId="339299A2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2" w:history="1">
        <w:r w:rsidRPr="00781D05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15AD80" w14:textId="5654286F" w:rsidR="00D05CBB" w:rsidRDefault="00D05CBB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3" w:history="1">
        <w:r w:rsidRPr="00781D05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Henvendelser til Leverandøren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ADF079" w14:textId="192B15A5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4" w:history="1">
        <w:r w:rsidRPr="00781D05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Innmelding av henvendelser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EF3E28" w14:textId="44151B13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5" w:history="1">
        <w:r w:rsidRPr="00781D05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Kategorisering av Uønskede hendelser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30431A" w14:textId="73B01D59" w:rsidR="00D05CBB" w:rsidRDefault="00D05CBB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6" w:history="1">
        <w:r w:rsidRPr="00781D05">
          <w:rPr>
            <w:rStyle w:val="Hyperkobling"/>
            <w:noProof/>
          </w:rPr>
          <w:t>2.2.1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Særlig om sikkerhetsbrudd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8AE342" w14:textId="56B10459" w:rsidR="00D05CBB" w:rsidRDefault="00D05CBB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7" w:history="1">
        <w:r w:rsidRPr="00781D05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Standardisert prisavslag for Uønskede hendelser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3D3842" w14:textId="151F8CB8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8" w:history="1">
        <w:r w:rsidRPr="00781D05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Generelt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A441A6" w14:textId="46C3DB06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39" w:history="1">
        <w:r w:rsidRPr="00781D05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Uønskede hendelser med kritikalitet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7758F1" w14:textId="04C35E5B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40" w:history="1">
        <w:r w:rsidRPr="00781D05">
          <w:rPr>
            <w:rStyle w:val="Hyperkobling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Uønskede hendelser med kritikalitet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99BF502" w14:textId="7AF90624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41" w:history="1">
        <w:r w:rsidRPr="00781D05">
          <w:rPr>
            <w:rStyle w:val="Hyperkobling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Endret kritikalitet for samme faktiske 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13374C" w14:textId="0CAC836C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42" w:history="1">
        <w:r w:rsidRPr="00781D05">
          <w:rPr>
            <w:rStyle w:val="Hyperkobling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Flere hendelser samme måned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F3D5C31" w14:textId="4ECE8516" w:rsidR="00D05CBB" w:rsidRDefault="00D05CBB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129643" w:history="1">
        <w:r w:rsidRPr="00781D05">
          <w:rPr>
            <w:rStyle w:val="Hyperkobling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81D05">
          <w:rPr>
            <w:rStyle w:val="Hyperkobling"/>
            <w:noProof/>
          </w:rPr>
          <w:t>Totalt prisavslag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_Toc231129643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B04C0DD" w14:textId="100687C4" w:rsidR="00855443" w:rsidRDefault="009A4DEC" w:rsidP="009A4DEC">
      <w:r>
        <w:fldChar w:fldCharType="end"/>
      </w:r>
      <w:r w:rsidR="00855443">
        <w:br w:type="page"/>
      </w:r>
    </w:p>
    <w:p w14:paraId="55965817" w14:textId="45FD0D63" w:rsidR="001E5232" w:rsidRPr="00F11006" w:rsidRDefault="001E5232" w:rsidP="00C47D0B">
      <w:pPr>
        <w:pStyle w:val="Overskrift1"/>
      </w:pPr>
      <w:bookmarkStart w:id="0" w:name="_Toc496180607"/>
      <w:bookmarkStart w:id="1" w:name="_Toc231129631"/>
      <w:r w:rsidRPr="00F11006">
        <w:lastRenderedPageBreak/>
        <w:t>Innledning</w:t>
      </w:r>
      <w:bookmarkEnd w:id="1"/>
    </w:p>
    <w:p w14:paraId="3E22D3AD" w14:textId="4395874B" w:rsidR="001E5232" w:rsidRDefault="363A801B" w:rsidP="62C14736">
      <w:pPr>
        <w:spacing w:after="120"/>
      </w:pPr>
      <w:r w:rsidRPr="00CD35AD">
        <w:t xml:space="preserve">Leverandøren skal i dette bilag 4, fylle ut punktene som er merket med </w:t>
      </w:r>
      <w:r w:rsidRPr="004D41B9">
        <w:rPr>
          <w:highlight w:val="yellow"/>
        </w:rPr>
        <w:t>[…]</w:t>
      </w:r>
      <w:r w:rsidRPr="00CD35AD">
        <w:t>.</w:t>
      </w:r>
    </w:p>
    <w:p w14:paraId="5149DAAB" w14:textId="18822754" w:rsidR="00B47A8E" w:rsidRDefault="0029559B" w:rsidP="00A7672F">
      <w:pPr>
        <w:spacing w:after="120"/>
      </w:pPr>
      <w:r>
        <w:t>Bilaget</w:t>
      </w:r>
      <w:r w:rsidR="00B47A8E">
        <w:t xml:space="preserve"> regulerer </w:t>
      </w:r>
      <w:r w:rsidR="003226B7">
        <w:t>Uønskede hendelser</w:t>
      </w:r>
      <w:r w:rsidR="00B47A8E">
        <w:t xml:space="preserve"> med standardiserte kompensasjoner.</w:t>
      </w:r>
    </w:p>
    <w:p w14:paraId="214FBF18" w14:textId="77777777" w:rsidR="00627047" w:rsidRDefault="00627047" w:rsidP="00A7672F">
      <w:pPr>
        <w:spacing w:after="120"/>
      </w:pPr>
    </w:p>
    <w:p w14:paraId="658F9569" w14:textId="44374A31" w:rsidR="00EA7A91" w:rsidRDefault="00EA7A91" w:rsidP="007F6807">
      <w:pPr>
        <w:pStyle w:val="Overskrift2"/>
      </w:pPr>
      <w:bookmarkStart w:id="2" w:name="_Toc231129632"/>
      <w:r>
        <w:t>Definisjoner</w:t>
      </w:r>
      <w:bookmarkEnd w:id="2"/>
    </w:p>
    <w:tbl>
      <w:tblPr>
        <w:tblW w:w="94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76"/>
      </w:tblGrid>
      <w:tr w:rsidR="003D1189" w:rsidRPr="006B6242" w14:paraId="2B1EC6D1" w14:textId="77777777" w:rsidTr="007F6807">
        <w:trPr>
          <w:trHeight w:val="257"/>
          <w:tblHeader/>
        </w:trPr>
        <w:tc>
          <w:tcPr>
            <w:tcW w:w="2835" w:type="dxa"/>
            <w:shd w:val="clear" w:color="auto" w:fill="B3B3B3"/>
          </w:tcPr>
          <w:p w14:paraId="4B1675C8" w14:textId="77777777" w:rsidR="003D1189" w:rsidRPr="006B6242" w:rsidRDefault="003D1189">
            <w:pPr>
              <w:jc w:val="center"/>
              <w:rPr>
                <w:rFonts w:cs="Arial"/>
                <w:b/>
              </w:rPr>
            </w:pPr>
            <w:r w:rsidRPr="006B6242">
              <w:rPr>
                <w:rFonts w:cs="Arial"/>
                <w:b/>
              </w:rPr>
              <w:t>BEGREP</w:t>
            </w:r>
          </w:p>
        </w:tc>
        <w:tc>
          <w:tcPr>
            <w:tcW w:w="6576" w:type="dxa"/>
            <w:shd w:val="clear" w:color="auto" w:fill="B3B3B3"/>
          </w:tcPr>
          <w:p w14:paraId="37B1628F" w14:textId="77777777" w:rsidR="003D1189" w:rsidRPr="006B6242" w:rsidRDefault="003D1189">
            <w:pPr>
              <w:jc w:val="center"/>
              <w:rPr>
                <w:rFonts w:cs="Arial"/>
                <w:b/>
              </w:rPr>
            </w:pPr>
            <w:r w:rsidRPr="006B6242">
              <w:rPr>
                <w:rFonts w:cs="Arial"/>
                <w:b/>
              </w:rPr>
              <w:t>DEFINISJON</w:t>
            </w:r>
          </w:p>
        </w:tc>
      </w:tr>
      <w:tr w:rsidR="004D5C10" w:rsidRPr="00265425" w14:paraId="7D740DC5" w14:textId="77777777" w:rsidTr="00D15911">
        <w:trPr>
          <w:trHeight w:val="273"/>
        </w:trPr>
        <w:tc>
          <w:tcPr>
            <w:tcW w:w="2835" w:type="dxa"/>
            <w:vAlign w:val="center"/>
          </w:tcPr>
          <w:p w14:paraId="56BE029C" w14:textId="3209C782" w:rsidR="004D5C10" w:rsidRPr="00F705DA" w:rsidRDefault="00D617E2" w:rsidP="004D5C10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</w:rPr>
              <w:t>Hendelsestid</w:t>
            </w:r>
          </w:p>
        </w:tc>
        <w:tc>
          <w:tcPr>
            <w:tcW w:w="6576" w:type="dxa"/>
          </w:tcPr>
          <w:p w14:paraId="0123776C" w14:textId="2F79FDAB" w:rsidR="004D5C10" w:rsidRDefault="0028618A" w:rsidP="004D5C10">
            <w:pPr>
              <w:rPr>
                <w:rFonts w:cs="Arial"/>
              </w:rPr>
            </w:pPr>
            <w:r>
              <w:rPr>
                <w:rFonts w:cs="Arial"/>
              </w:rPr>
              <w:t xml:space="preserve">Hendelsestid </w:t>
            </w:r>
            <w:r w:rsidR="004D5C10">
              <w:rPr>
                <w:rFonts w:cs="Arial"/>
              </w:rPr>
              <w:t xml:space="preserve">er </w:t>
            </w:r>
            <w:r w:rsidR="00D95B64" w:rsidRPr="00D95B64">
              <w:rPr>
                <w:rFonts w:cs="Arial"/>
              </w:rPr>
              <w:t>tidsrommet</w:t>
            </w:r>
            <w:r w:rsidR="004D5C10">
              <w:rPr>
                <w:rFonts w:cs="Arial"/>
              </w:rPr>
              <w:t xml:space="preserve"> </w:t>
            </w:r>
            <w:r w:rsidR="00D95B64">
              <w:rPr>
                <w:rFonts w:cs="Arial"/>
              </w:rPr>
              <w:t xml:space="preserve">fra en </w:t>
            </w:r>
            <w:r w:rsidR="004D5C10">
              <w:rPr>
                <w:rFonts w:cs="Arial"/>
              </w:rPr>
              <w:t xml:space="preserve">Uønsket hendelse </w:t>
            </w:r>
            <w:r w:rsidR="00D95B64">
              <w:rPr>
                <w:rFonts w:cs="Arial"/>
              </w:rPr>
              <w:t xml:space="preserve">oppstår til </w:t>
            </w:r>
            <w:r w:rsidR="00403A3D">
              <w:rPr>
                <w:rFonts w:cs="Arial"/>
              </w:rPr>
              <w:t>normalsituasjonen er gjenopprettet</w:t>
            </w:r>
            <w:r w:rsidR="004D5C10">
              <w:rPr>
                <w:rFonts w:cs="Arial"/>
              </w:rPr>
              <w:t>.</w:t>
            </w:r>
            <w:r w:rsidR="00D95B64">
              <w:rPr>
                <w:rFonts w:cs="Arial"/>
              </w:rPr>
              <w:t xml:space="preserve"> </w:t>
            </w:r>
          </w:p>
          <w:p w14:paraId="5C2D6D44" w14:textId="77777777" w:rsidR="0078522E" w:rsidRDefault="0078522E" w:rsidP="004D5C10">
            <w:pPr>
              <w:rPr>
                <w:rFonts w:cs="Arial"/>
              </w:rPr>
            </w:pPr>
          </w:p>
          <w:p w14:paraId="48A91B3D" w14:textId="760562BB" w:rsidR="004D5C10" w:rsidRPr="0078522E" w:rsidRDefault="004D5C10" w:rsidP="004D5C10">
            <w:pPr>
              <w:rPr>
                <w:rFonts w:cs="Arial"/>
              </w:rPr>
            </w:pPr>
            <w:r>
              <w:rPr>
                <w:rFonts w:cs="Arial"/>
              </w:rPr>
              <w:t xml:space="preserve">I </w:t>
            </w:r>
            <w:r w:rsidR="00045265">
              <w:rPr>
                <w:rFonts w:cs="Arial"/>
              </w:rPr>
              <w:t>Hendelsestid</w:t>
            </w:r>
            <w:r>
              <w:rPr>
                <w:rFonts w:cs="Arial"/>
              </w:rPr>
              <w:t xml:space="preserve"> </w:t>
            </w:r>
            <w:r w:rsidRPr="0078522E">
              <w:rPr>
                <w:rFonts w:cs="Arial"/>
              </w:rPr>
              <w:t>inngår ikke:</w:t>
            </w:r>
          </w:p>
          <w:p w14:paraId="1A86C510" w14:textId="77777777" w:rsidR="004D5C10" w:rsidRPr="00D15911" w:rsidRDefault="004D5C10" w:rsidP="004D5C10">
            <w:pPr>
              <w:pStyle w:val="Listeavsnitt"/>
              <w:numPr>
                <w:ilvl w:val="0"/>
                <w:numId w:val="33"/>
              </w:numPr>
              <w:spacing w:after="120"/>
              <w:ind w:left="714" w:hanging="357"/>
              <w:rPr>
                <w:rFonts w:cs="Arial"/>
              </w:rPr>
            </w:pPr>
            <w:r w:rsidRPr="00D15911">
              <w:rPr>
                <w:rFonts w:cs="Arial"/>
              </w:rPr>
              <w:t>planlagte miljø / tekniske- aktiviteter hos Kunden</w:t>
            </w:r>
          </w:p>
          <w:p w14:paraId="3F42A3D8" w14:textId="77777777" w:rsidR="004D5C10" w:rsidRPr="00D15911" w:rsidRDefault="004D5C10" w:rsidP="004D5C10">
            <w:pPr>
              <w:pStyle w:val="Listeavsnitt"/>
              <w:numPr>
                <w:ilvl w:val="0"/>
                <w:numId w:val="33"/>
              </w:numPr>
              <w:spacing w:after="120"/>
              <w:ind w:left="714" w:hanging="357"/>
              <w:rPr>
                <w:rFonts w:cs="Arial"/>
              </w:rPr>
            </w:pPr>
            <w:r w:rsidRPr="00D15911">
              <w:rPr>
                <w:rFonts w:cs="Arial"/>
              </w:rPr>
              <w:t>strømbrudd / strømutkobling forårsaket av Kunden</w:t>
            </w:r>
          </w:p>
          <w:p w14:paraId="2C735061" w14:textId="77777777" w:rsidR="004D5C10" w:rsidRDefault="004D5C10" w:rsidP="004D5C10">
            <w:pPr>
              <w:pStyle w:val="Listeavsnitt"/>
              <w:numPr>
                <w:ilvl w:val="0"/>
                <w:numId w:val="33"/>
              </w:numPr>
              <w:spacing w:after="120"/>
              <w:ind w:left="714" w:hanging="357"/>
              <w:rPr>
                <w:rFonts w:cs="Arial"/>
              </w:rPr>
            </w:pPr>
            <w:r w:rsidRPr="00D15911">
              <w:rPr>
                <w:rFonts w:cs="Arial"/>
              </w:rPr>
              <w:t>forsinkelser forårsaket av kunden.</w:t>
            </w:r>
          </w:p>
          <w:p w14:paraId="3C5AAB8D" w14:textId="5EDF6DAE" w:rsidR="004D5C10" w:rsidRPr="00265425" w:rsidRDefault="004D5C10" w:rsidP="007F6807">
            <w:pPr>
              <w:pStyle w:val="Listeavsnitt"/>
              <w:numPr>
                <w:ilvl w:val="0"/>
                <w:numId w:val="33"/>
              </w:numPr>
              <w:spacing w:after="120"/>
              <w:ind w:left="714" w:hanging="357"/>
            </w:pPr>
            <w:r w:rsidRPr="007F6807">
              <w:rPr>
                <w:rFonts w:cs="Arial"/>
                <w:color w:val="000000"/>
                <w:szCs w:val="22"/>
              </w:rPr>
              <w:t>planlagt nedetid hos Leverandøren som er varslet og avtalt</w:t>
            </w:r>
            <w:r w:rsidRPr="0078522E">
              <w:rPr>
                <w:szCs w:val="22"/>
              </w:rPr>
              <w:t xml:space="preserve"> med Kunden.</w:t>
            </w:r>
          </w:p>
        </w:tc>
      </w:tr>
    </w:tbl>
    <w:p w14:paraId="72CFCED2" w14:textId="7F68CEA6" w:rsidR="0090328B" w:rsidRPr="0090328B" w:rsidRDefault="0090328B" w:rsidP="00B11C7E">
      <w:pPr>
        <w:spacing w:after="120"/>
      </w:pPr>
    </w:p>
    <w:p w14:paraId="6954ED1C" w14:textId="77777777" w:rsidR="005D6ECB" w:rsidRPr="005D6ECB" w:rsidRDefault="005D6ECB" w:rsidP="00627047">
      <w:bookmarkStart w:id="3" w:name="_Toc499038853"/>
      <w:bookmarkStart w:id="4" w:name="_Ref499573448"/>
      <w:bookmarkEnd w:id="0"/>
      <w:bookmarkEnd w:id="3"/>
    </w:p>
    <w:p w14:paraId="14F450E6" w14:textId="77777777" w:rsidR="004D7770" w:rsidRDefault="004D7770">
      <w:pPr>
        <w:rPr>
          <w:b/>
          <w:bCs/>
          <w:smallCaps/>
          <w:sz w:val="32"/>
          <w:szCs w:val="28"/>
        </w:rPr>
      </w:pPr>
      <w:r>
        <w:br w:type="page"/>
      </w:r>
    </w:p>
    <w:p w14:paraId="04D8A7A4" w14:textId="008F4FC8" w:rsidR="00812B26" w:rsidRDefault="00942CF2" w:rsidP="00C47D0B">
      <w:pPr>
        <w:pStyle w:val="Overskrift1"/>
      </w:pPr>
      <w:bookmarkStart w:id="5" w:name="_Toc231129633"/>
      <w:r>
        <w:lastRenderedPageBreak/>
        <w:t>H</w:t>
      </w:r>
      <w:r w:rsidR="00812B26">
        <w:t>envendelser til Leverandør</w:t>
      </w:r>
      <w:bookmarkEnd w:id="4"/>
      <w:r w:rsidR="00EC3BD1">
        <w:t>en</w:t>
      </w:r>
      <w:bookmarkEnd w:id="5"/>
    </w:p>
    <w:p w14:paraId="6B77C709" w14:textId="12F23BBE" w:rsidR="00A008DF" w:rsidRDefault="00A008DF" w:rsidP="00A008DF"/>
    <w:p w14:paraId="20CD1A41" w14:textId="0D8E1DE3" w:rsidR="00BA0106" w:rsidRDefault="002C4B79" w:rsidP="0071491C">
      <w:pPr>
        <w:pStyle w:val="Overskrift2"/>
      </w:pPr>
      <w:bookmarkStart w:id="6" w:name="_Toc231129634"/>
      <w:r>
        <w:t>Innmelding av henvendelser</w:t>
      </w:r>
      <w:bookmarkEnd w:id="6"/>
    </w:p>
    <w:p w14:paraId="5BAB131D" w14:textId="768E03B7" w:rsidR="00941589" w:rsidRDefault="00941589" w:rsidP="002C4B79">
      <w:r>
        <w:t>Alle henvendelser fra Kunde</w:t>
      </w:r>
      <w:r w:rsidR="00947653">
        <w:t>n</w:t>
      </w:r>
      <w:r w:rsidR="00837961">
        <w:t xml:space="preserve"> </w:t>
      </w:r>
      <w:r w:rsidR="0015400D">
        <w:t xml:space="preserve">gjøres i avtalte kanaler. </w:t>
      </w:r>
      <w:r w:rsidR="00AA1658" w:rsidRPr="00B4529B">
        <w:t>Henvendelser fra Kunden kan gjelde både Uønskede hendelser og andre forhold, for eksempel bestillinger</w:t>
      </w:r>
      <w:r w:rsidR="00AA1658">
        <w:t xml:space="preserve">. </w:t>
      </w:r>
      <w:r w:rsidR="006804C8">
        <w:t>For Uønskede hendelser med kritikalitet A som avdekkes av Kunden</w:t>
      </w:r>
      <w:r w:rsidR="006804C8" w:rsidRPr="00887EBC">
        <w:t xml:space="preserve"> </w:t>
      </w:r>
      <w:r w:rsidR="006804C8">
        <w:t>skal</w:t>
      </w:r>
      <w:r w:rsidR="006804C8" w:rsidRPr="00887EBC">
        <w:t xml:space="preserve"> </w:t>
      </w:r>
      <w:r w:rsidR="006804C8">
        <w:t>Kunden</w:t>
      </w:r>
      <w:r w:rsidR="006804C8" w:rsidRPr="00887EBC">
        <w:t xml:space="preserve"> </w:t>
      </w:r>
      <w:r w:rsidR="006804C8">
        <w:t xml:space="preserve">ta </w:t>
      </w:r>
      <w:r w:rsidR="00DF13B6">
        <w:t>kontakt både gjennom skriftlig kanal og per telefon.</w:t>
      </w:r>
      <w:r w:rsidR="006804C8" w:rsidRPr="00887EBC">
        <w:t xml:space="preserve"> </w:t>
      </w:r>
    </w:p>
    <w:p w14:paraId="32889DC6" w14:textId="77777777" w:rsidR="00941589" w:rsidRDefault="00941589" w:rsidP="002C4B79"/>
    <w:p w14:paraId="5B739CE7" w14:textId="77777777" w:rsidR="00DF13B6" w:rsidRDefault="00DF13B6" w:rsidP="00DF13B6">
      <w:r w:rsidRPr="00887EBC">
        <w:t xml:space="preserve">Alle </w:t>
      </w:r>
      <w:r>
        <w:t>henvendelser fra Kunden</w:t>
      </w:r>
      <w:r w:rsidRPr="00887EBC">
        <w:t xml:space="preserve"> må alltid registreres </w:t>
      </w:r>
      <w:r>
        <w:t>av Leverandøren</w:t>
      </w:r>
      <w:r w:rsidRPr="00887EBC">
        <w:t xml:space="preserve">. </w:t>
      </w:r>
    </w:p>
    <w:p w14:paraId="4B34E886" w14:textId="77777777" w:rsidR="00887EBC" w:rsidRDefault="00887EBC" w:rsidP="002C4B79"/>
    <w:p w14:paraId="57281CB4" w14:textId="14BA9EDC" w:rsidR="00357A3E" w:rsidRDefault="00357A3E" w:rsidP="00357A3E">
      <w:pPr>
        <w:spacing w:before="240" w:after="240"/>
        <w:rPr>
          <w:rFonts w:eastAsia="Arial" w:cs="Arial"/>
          <w:b/>
          <w:bCs/>
          <w:szCs w:val="22"/>
        </w:rPr>
      </w:pPr>
      <w:r w:rsidRPr="21FC6C09">
        <w:rPr>
          <w:rFonts w:eastAsia="Arial" w:cs="Arial"/>
          <w:b/>
          <w:bCs/>
          <w:szCs w:val="22"/>
        </w:rPr>
        <w:t>Kontaktpunkter</w:t>
      </w:r>
      <w:r w:rsidR="0056355A">
        <w:rPr>
          <w:rFonts w:eastAsia="Arial" w:cs="Arial"/>
          <w:b/>
          <w:bCs/>
          <w:szCs w:val="22"/>
        </w:rPr>
        <w:t>, SPOC</w:t>
      </w:r>
      <w:r w:rsidRPr="21FC6C09">
        <w:rPr>
          <w:rFonts w:eastAsia="Arial" w:cs="Arial"/>
          <w:b/>
          <w:bCs/>
          <w:szCs w:val="22"/>
        </w:rPr>
        <w:t>:</w:t>
      </w:r>
    </w:p>
    <w:p w14:paraId="38E20F31" w14:textId="12C0978E" w:rsidR="00357A3E" w:rsidRPr="00880D7A" w:rsidRDefault="00357A3E" w:rsidP="00357A3E">
      <w:pPr>
        <w:pStyle w:val="Listeavsnitt"/>
        <w:numPr>
          <w:ilvl w:val="0"/>
          <w:numId w:val="33"/>
        </w:numPr>
        <w:rPr>
          <w:rFonts w:eastAsia="Arial" w:cs="Arial"/>
          <w:szCs w:val="22"/>
        </w:rPr>
      </w:pPr>
      <w:r w:rsidRPr="00880D7A">
        <w:rPr>
          <w:rFonts w:eastAsia="Arial" w:cs="Arial"/>
          <w:szCs w:val="22"/>
        </w:rPr>
        <w:t>Telefon:</w:t>
      </w:r>
      <w:r w:rsidR="00DB75E8" w:rsidRPr="00880D7A">
        <w:rPr>
          <w:rFonts w:eastAsia="Arial" w:cs="Arial"/>
          <w:szCs w:val="22"/>
        </w:rPr>
        <w:tab/>
      </w:r>
      <w:r w:rsidRPr="00880D7A">
        <w:rPr>
          <w:rFonts w:cs="Arial"/>
          <w:szCs w:val="22"/>
        </w:rPr>
        <w:t>[</w:t>
      </w:r>
      <w:r w:rsidRPr="00880D7A">
        <w:rPr>
          <w:rFonts w:cs="Arial"/>
          <w:szCs w:val="22"/>
          <w:highlight w:val="yellow"/>
        </w:rPr>
        <w:t>…</w:t>
      </w:r>
      <w:r w:rsidRPr="00880D7A">
        <w:rPr>
          <w:rFonts w:cs="Arial"/>
          <w:szCs w:val="22"/>
        </w:rPr>
        <w:t>]</w:t>
      </w:r>
    </w:p>
    <w:p w14:paraId="536D908F" w14:textId="14D6646B" w:rsidR="00357A3E" w:rsidRPr="008404F4" w:rsidRDefault="00357A3E" w:rsidP="00357A3E">
      <w:pPr>
        <w:pStyle w:val="Listeavsnitt"/>
        <w:numPr>
          <w:ilvl w:val="0"/>
          <w:numId w:val="33"/>
        </w:numPr>
        <w:rPr>
          <w:rFonts w:eastAsia="Arial" w:cs="Arial"/>
          <w:szCs w:val="22"/>
        </w:rPr>
      </w:pPr>
      <w:r w:rsidRPr="00880D7A">
        <w:rPr>
          <w:rFonts w:eastAsia="Arial" w:cs="Arial"/>
          <w:szCs w:val="22"/>
        </w:rPr>
        <w:t>E-post:</w:t>
      </w:r>
      <w:r w:rsidR="00DB75E8" w:rsidRPr="00880D7A">
        <w:rPr>
          <w:rFonts w:eastAsia="Arial" w:cs="Arial"/>
          <w:szCs w:val="22"/>
        </w:rPr>
        <w:tab/>
      </w:r>
      <w:r w:rsidRPr="00880D7A">
        <w:rPr>
          <w:rFonts w:cs="Arial"/>
          <w:szCs w:val="22"/>
        </w:rPr>
        <w:t>[</w:t>
      </w:r>
      <w:r w:rsidRPr="00880D7A">
        <w:rPr>
          <w:rFonts w:cs="Arial"/>
          <w:szCs w:val="22"/>
          <w:highlight w:val="yellow"/>
        </w:rPr>
        <w:t>…</w:t>
      </w:r>
      <w:r w:rsidRPr="00880D7A">
        <w:rPr>
          <w:rFonts w:cs="Arial"/>
          <w:szCs w:val="22"/>
        </w:rPr>
        <w:t>]</w:t>
      </w:r>
    </w:p>
    <w:p w14:paraId="1A5BEB09" w14:textId="30AF264B" w:rsidR="008404F4" w:rsidRPr="00880D7A" w:rsidRDefault="006A0C50" w:rsidP="00357A3E">
      <w:pPr>
        <w:pStyle w:val="Listeavsnitt"/>
        <w:numPr>
          <w:ilvl w:val="0"/>
          <w:numId w:val="33"/>
        </w:numPr>
        <w:rPr>
          <w:rFonts w:eastAsia="Arial" w:cs="Arial"/>
          <w:szCs w:val="22"/>
        </w:rPr>
      </w:pPr>
      <w:r>
        <w:rPr>
          <w:rFonts w:cs="Arial"/>
          <w:szCs w:val="22"/>
        </w:rPr>
        <w:t>Kundeportal:</w:t>
      </w:r>
      <w:r>
        <w:rPr>
          <w:rFonts w:cs="Arial"/>
          <w:szCs w:val="22"/>
        </w:rPr>
        <w:tab/>
      </w:r>
      <w:r w:rsidR="00F869B8" w:rsidRPr="00880D7A">
        <w:rPr>
          <w:rFonts w:cs="Arial"/>
          <w:szCs w:val="22"/>
        </w:rPr>
        <w:t>[</w:t>
      </w:r>
      <w:r w:rsidR="00F869B8" w:rsidRPr="00880D7A">
        <w:rPr>
          <w:rFonts w:cs="Arial"/>
          <w:szCs w:val="22"/>
          <w:highlight w:val="yellow"/>
        </w:rPr>
        <w:t>…</w:t>
      </w:r>
      <w:r w:rsidR="00F869B8" w:rsidRPr="00880D7A">
        <w:rPr>
          <w:rFonts w:cs="Arial"/>
          <w:szCs w:val="22"/>
        </w:rPr>
        <w:t>]</w:t>
      </w:r>
    </w:p>
    <w:p w14:paraId="4E5BC645" w14:textId="0FDDD861" w:rsidR="00812B26" w:rsidRDefault="00812B26" w:rsidP="0071491C">
      <w:pPr>
        <w:pStyle w:val="Overskrift2"/>
      </w:pPr>
      <w:bookmarkStart w:id="7" w:name="_Ref202788125"/>
      <w:bookmarkStart w:id="8" w:name="_Toc231129635"/>
      <w:r>
        <w:t xml:space="preserve">Kategorisering </w:t>
      </w:r>
      <w:r w:rsidR="00A008DF">
        <w:t xml:space="preserve">av </w:t>
      </w:r>
      <w:bookmarkEnd w:id="7"/>
      <w:r w:rsidR="00CA4118">
        <w:t xml:space="preserve">Uønskede </w:t>
      </w:r>
      <w:r w:rsidR="00816E47">
        <w:t>hendelser</w:t>
      </w:r>
      <w:bookmarkEnd w:id="8"/>
      <w:r w:rsidR="00816E47">
        <w:t xml:space="preserve"> </w:t>
      </w:r>
    </w:p>
    <w:p w14:paraId="168926E6" w14:textId="7FC34828" w:rsidR="005D6ECB" w:rsidRPr="005D6ECB" w:rsidRDefault="005D6ECB" w:rsidP="005D6ECB">
      <w:r>
        <w:t xml:space="preserve">Følgende kategorisering gjelder for </w:t>
      </w:r>
      <w:r w:rsidR="004F6ED8" w:rsidRPr="004F6ED8">
        <w:t>Uønskede hendelser</w:t>
      </w:r>
      <w:r>
        <w:t>:</w:t>
      </w:r>
    </w:p>
    <w:p w14:paraId="31D21CA9" w14:textId="77777777" w:rsidR="00812B26" w:rsidRPr="00855443" w:rsidRDefault="00812B26" w:rsidP="00812B26"/>
    <w:tbl>
      <w:tblPr>
        <w:tblW w:w="8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1018"/>
        <w:gridCol w:w="7121"/>
      </w:tblGrid>
      <w:tr w:rsidR="00D15B58" w:rsidRPr="00855443" w14:paraId="2175A509" w14:textId="77777777" w:rsidTr="4319BDBA"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77B04F" w14:textId="77777777" w:rsidR="00D15B58" w:rsidRPr="00F11006" w:rsidRDefault="00D15B58" w:rsidP="00070E96">
            <w:pPr>
              <w:spacing w:after="120"/>
              <w:rPr>
                <w:b/>
              </w:rPr>
            </w:pPr>
            <w:r w:rsidRPr="00F11006">
              <w:rPr>
                <w:b/>
              </w:rPr>
              <w:t>Kritikalitet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3B00C" w14:textId="528A52C6" w:rsidR="00D15B58" w:rsidRPr="00F11006" w:rsidRDefault="00D15B58" w:rsidP="00070E96">
            <w:pPr>
              <w:spacing w:after="120"/>
              <w:rPr>
                <w:b/>
              </w:rPr>
            </w:pPr>
            <w:r>
              <w:rPr>
                <w:b/>
              </w:rPr>
              <w:t>Beskrivelse</w:t>
            </w:r>
          </w:p>
        </w:tc>
      </w:tr>
      <w:tr w:rsidR="00D15B58" w:rsidRPr="00855443" w14:paraId="375DAB64" w14:textId="77777777" w:rsidTr="4319BDB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E824" w14:textId="77777777" w:rsidR="00D15B58" w:rsidRPr="00855443" w:rsidRDefault="00D15B58" w:rsidP="00070E96">
            <w:pPr>
              <w:spacing w:after="120"/>
              <w:jc w:val="center"/>
            </w:pPr>
            <w:r>
              <w:t>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74A3" w14:textId="77777777" w:rsidR="00D15B58" w:rsidRPr="00855443" w:rsidRDefault="00D15B58" w:rsidP="00070E96">
            <w:pPr>
              <w:spacing w:after="120"/>
              <w:jc w:val="center"/>
            </w:pPr>
            <w:r w:rsidRPr="00855443">
              <w:t>Kritisk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4C2D1" w14:textId="07FD8151" w:rsidR="005C39CC" w:rsidRPr="00D4106D" w:rsidRDefault="00D15B58" w:rsidP="00E12740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E637B1">
              <w:t>Feil som medfører total systemsvikt, alvorlig funksjonsnedsettelse eller tjenester som ikke kan benyttes av kunden</w:t>
            </w:r>
            <w:r w:rsidR="009F0E43" w:rsidRPr="00E637B1">
              <w:t>.</w:t>
            </w:r>
          </w:p>
          <w:p w14:paraId="214A04B8" w14:textId="41D51CAA" w:rsidR="00D15B58" w:rsidRDefault="00D15B58" w:rsidP="00EC3BD1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0F4EA3">
              <w:t>Sikkerhetsbrudd</w:t>
            </w:r>
            <w:r w:rsidR="00CC72A2">
              <w:t xml:space="preserve"> </w:t>
            </w:r>
            <w:r w:rsidR="00CC72A2" w:rsidRPr="00CC72A2">
              <w:t>med kritikalitet A</w:t>
            </w:r>
            <w:r>
              <w:t>,</w:t>
            </w:r>
            <w:r w:rsidRPr="000F4EA3">
              <w:t xml:space="preserve"> </w:t>
            </w:r>
            <w:r w:rsidRPr="006F53E4">
              <w:t xml:space="preserve">jf. </w:t>
            </w:r>
            <w:r w:rsidR="009F78C6">
              <w:t xml:space="preserve">punkt </w:t>
            </w:r>
            <w:r w:rsidR="009F78C6">
              <w:fldChar w:fldCharType="begin"/>
            </w:r>
            <w:r w:rsidR="009F78C6">
              <w:instrText xml:space="preserve"> REF _Ref230711057 \r \h </w:instrText>
            </w:r>
            <w:r w:rsidR="009F78C6">
              <w:fldChar w:fldCharType="separate"/>
            </w:r>
            <w:r w:rsidR="009F78C6">
              <w:t>2.2.1</w:t>
            </w:r>
            <w:r w:rsidR="009F78C6">
              <w:fldChar w:fldCharType="end"/>
            </w:r>
            <w:r w:rsidR="00872740">
              <w:t>.</w:t>
            </w:r>
          </w:p>
          <w:p w14:paraId="70B0DBAA" w14:textId="2864C5CE" w:rsidR="002055C5" w:rsidRPr="000F4EA3" w:rsidRDefault="008736AA" w:rsidP="00EC3BD1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Avvik fra</w:t>
            </w:r>
            <w:r w:rsidR="002055C5" w:rsidRPr="00C06F0B">
              <w:t xml:space="preserve"> </w:t>
            </w:r>
            <w:r w:rsidR="00EC5A3D">
              <w:t>krav til</w:t>
            </w:r>
            <w:r w:rsidR="002055C5" w:rsidRPr="00C06F0B">
              <w:t xml:space="preserve"> g</w:t>
            </w:r>
            <w:r w:rsidR="002055C5">
              <w:t>renser for temperatur og relativ fuktighet oppgitt i Bilag 1</w:t>
            </w:r>
            <w:r w:rsidR="00E0686E">
              <w:t xml:space="preserve">, </w:t>
            </w:r>
            <w:r w:rsidR="00E0686E" w:rsidRPr="008514BF">
              <w:t xml:space="preserve">krav </w:t>
            </w:r>
            <w:r w:rsidR="00A4073C" w:rsidRPr="008514BF">
              <w:t>4.1.</w:t>
            </w:r>
            <w:r w:rsidR="008514BF" w:rsidRPr="008514BF">
              <w:t>9</w:t>
            </w:r>
          </w:p>
          <w:p w14:paraId="7095B0C6" w14:textId="0336B216" w:rsidR="00D15B58" w:rsidRDefault="007123CF" w:rsidP="62C14736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Manglende</w:t>
            </w:r>
            <w:r w:rsidR="001B253B" w:rsidRPr="001B253B">
              <w:t xml:space="preserve"> fysisk tilgang til </w:t>
            </w:r>
            <w:r w:rsidR="00E85545">
              <w:t>Datarom</w:t>
            </w:r>
            <w:r w:rsidR="001B253B" w:rsidRPr="001B253B">
              <w:t>.</w:t>
            </w:r>
          </w:p>
          <w:p w14:paraId="2FA3BB85" w14:textId="046CBDB0" w:rsidR="006B2231" w:rsidRPr="000F4EA3" w:rsidRDefault="006B2231" w:rsidP="4319BDBA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</w:pPr>
            <w:r>
              <w:t>Feil eller andre forhold ved Tjenesten som medfører at én eller flere viktige funksjoner stopper, er utilgjengelig for Kunden eller ikke kan benyttes av Kunden som avtalt.</w:t>
            </w:r>
          </w:p>
        </w:tc>
      </w:tr>
      <w:tr w:rsidR="00D15B58" w:rsidRPr="00855443" w14:paraId="2015528B" w14:textId="77777777" w:rsidTr="4319BDB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F272" w14:textId="77777777" w:rsidR="00D15B58" w:rsidRPr="00855443" w:rsidRDefault="00D15B58" w:rsidP="00070E96">
            <w:pPr>
              <w:spacing w:after="120"/>
              <w:jc w:val="center"/>
            </w:pPr>
            <w:r>
              <w:t>B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DF8B" w14:textId="77777777" w:rsidR="00D15B58" w:rsidRPr="00855443" w:rsidRDefault="00D15B58" w:rsidP="00070E96">
            <w:pPr>
              <w:spacing w:after="120"/>
              <w:jc w:val="center"/>
            </w:pPr>
            <w:r w:rsidRPr="00855443">
              <w:t>Alvorlig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3D96C" w14:textId="0256B629" w:rsidR="00D15B58" w:rsidRDefault="00D15B58" w:rsidP="00600748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Feil som fører til nedsatt redundans eller nedsatt kapasitet.</w:t>
            </w:r>
          </w:p>
          <w:p w14:paraId="251634F7" w14:textId="34F29F0D" w:rsidR="00D15B58" w:rsidRPr="000F4EA3" w:rsidRDefault="0038129F" w:rsidP="00872740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38129F">
              <w:t xml:space="preserve">Sikkerhetsbrudd med kritikalitet </w:t>
            </w:r>
            <w:r w:rsidR="00872740">
              <w:t>B</w:t>
            </w:r>
            <w:r w:rsidRPr="0038129F">
              <w:t xml:space="preserve">, jf. </w:t>
            </w:r>
            <w:r w:rsidR="009F78C6">
              <w:t xml:space="preserve">punkt </w:t>
            </w:r>
            <w:r w:rsidR="009F78C6">
              <w:fldChar w:fldCharType="begin"/>
            </w:r>
            <w:r w:rsidR="009F78C6">
              <w:instrText xml:space="preserve"> REF _Ref230711057 \r \h </w:instrText>
            </w:r>
            <w:r w:rsidR="009F78C6">
              <w:fldChar w:fldCharType="separate"/>
            </w:r>
            <w:r w:rsidR="009F78C6">
              <w:t>2.2.1</w:t>
            </w:r>
            <w:r w:rsidR="009F78C6">
              <w:fldChar w:fldCharType="end"/>
            </w:r>
            <w:r w:rsidR="00872740">
              <w:t>.</w:t>
            </w:r>
          </w:p>
          <w:p w14:paraId="44DE52A5" w14:textId="30CDFD23" w:rsidR="00D15B58" w:rsidRPr="000F4EA3" w:rsidRDefault="00D15B58" w:rsidP="009D7C8C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 xml:space="preserve">Prosedyrer eller annen dokumentasjon er </w:t>
            </w:r>
            <w:r w:rsidRPr="00D4106D">
              <w:t xml:space="preserve">ufullstendig eller misvisende </w:t>
            </w:r>
            <w:r>
              <w:t xml:space="preserve">og fører til at Kunden ikke får effektivt benyttet </w:t>
            </w:r>
            <w:r w:rsidRPr="00D64DFD">
              <w:t>én eller flere funksjoner</w:t>
            </w:r>
            <w:r>
              <w:t xml:space="preserve"> </w:t>
            </w:r>
            <w:r w:rsidRPr="00D64DFD">
              <w:t>som ut fra en objektiv vurdering er viktige for Kunden.</w:t>
            </w:r>
          </w:p>
        </w:tc>
      </w:tr>
      <w:tr w:rsidR="00D15B58" w:rsidRPr="00855443" w14:paraId="771B1C6F" w14:textId="77777777" w:rsidTr="4319BDBA">
        <w:trPr>
          <w:trHeight w:val="9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CB4F" w14:textId="77777777" w:rsidR="00D15B58" w:rsidRPr="00855443" w:rsidRDefault="00D15B58" w:rsidP="00070E96">
            <w:pPr>
              <w:spacing w:after="120"/>
              <w:jc w:val="center"/>
            </w:pPr>
            <w:r>
              <w:t>C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522A" w14:textId="77777777" w:rsidR="00D15B58" w:rsidRPr="00855443" w:rsidRDefault="00D15B58" w:rsidP="00070E96">
            <w:pPr>
              <w:spacing w:after="120"/>
              <w:jc w:val="center"/>
            </w:pPr>
            <w:r w:rsidRPr="00855443">
              <w:t>Mindre alvorlig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60580" w14:textId="48F9960B" w:rsidR="00D15B58" w:rsidRDefault="00D15B58" w:rsidP="00600748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F</w:t>
            </w:r>
            <w:r w:rsidRPr="000F4EA3">
              <w:t>eil eller andre forhold ved Tjenesten som</w:t>
            </w:r>
            <w:r>
              <w:t xml:space="preserve"> ikke faller innenfor kritikalitet</w:t>
            </w:r>
            <w:r w:rsidRPr="000F4EA3">
              <w:t xml:space="preserve"> A og B</w:t>
            </w:r>
            <w:r>
              <w:t>.</w:t>
            </w:r>
          </w:p>
          <w:p w14:paraId="0B131BB8" w14:textId="39E754ED" w:rsidR="00D15B58" w:rsidRPr="000F4EA3" w:rsidRDefault="0078377C" w:rsidP="0078377C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38129F">
              <w:t xml:space="preserve">Sikkerhetsbrudd med kritikalitet </w:t>
            </w:r>
            <w:r>
              <w:t>C</w:t>
            </w:r>
            <w:r w:rsidRPr="0038129F">
              <w:t xml:space="preserve">, jf. </w:t>
            </w:r>
            <w:r w:rsidR="009F78C6">
              <w:t xml:space="preserve">punkt </w:t>
            </w:r>
            <w:r w:rsidR="009F78C6">
              <w:fldChar w:fldCharType="begin"/>
            </w:r>
            <w:r w:rsidR="009F78C6">
              <w:instrText xml:space="preserve"> REF _Ref230711057 \r \h </w:instrText>
            </w:r>
            <w:r w:rsidR="009F78C6">
              <w:fldChar w:fldCharType="separate"/>
            </w:r>
            <w:r w:rsidR="009F78C6">
              <w:t>2.2.1</w:t>
            </w:r>
            <w:r w:rsidR="009F78C6">
              <w:fldChar w:fldCharType="end"/>
            </w:r>
            <w:r w:rsidR="009F78C6">
              <w:t>.</w:t>
            </w:r>
          </w:p>
        </w:tc>
      </w:tr>
    </w:tbl>
    <w:p w14:paraId="6C9B6746" w14:textId="08A4C596" w:rsidR="00C37ED7" w:rsidRDefault="00C37ED7" w:rsidP="00C37ED7">
      <w:bookmarkStart w:id="9" w:name="_Ref499573556"/>
    </w:p>
    <w:p w14:paraId="2552705A" w14:textId="77777777" w:rsidR="002D7EED" w:rsidRDefault="002D7EED" w:rsidP="00C37ED7"/>
    <w:p w14:paraId="3F910B97" w14:textId="77777777" w:rsidR="00DC2D85" w:rsidRDefault="00DC2D85" w:rsidP="00C37ED7"/>
    <w:p w14:paraId="7952DA42" w14:textId="51504AD5" w:rsidR="00DC2D85" w:rsidRDefault="00DC2D85">
      <w:r>
        <w:br w:type="page"/>
      </w:r>
    </w:p>
    <w:p w14:paraId="268EDCBD" w14:textId="471405E9" w:rsidR="00A60F6E" w:rsidRDefault="00513781" w:rsidP="00AE7ACE">
      <w:pPr>
        <w:pStyle w:val="Overskrift3"/>
      </w:pPr>
      <w:bookmarkStart w:id="10" w:name="_Ref230711057"/>
      <w:bookmarkStart w:id="11" w:name="_Ref499021214"/>
      <w:bookmarkStart w:id="12" w:name="_Ref493243633"/>
      <w:bookmarkStart w:id="13" w:name="_Toc496180626"/>
      <w:bookmarkStart w:id="14" w:name="_Toc231129636"/>
      <w:bookmarkEnd w:id="9"/>
      <w:r>
        <w:lastRenderedPageBreak/>
        <w:t>Særlig om s</w:t>
      </w:r>
      <w:r w:rsidR="002D2B82">
        <w:t>ikkerhetsbrudd</w:t>
      </w:r>
      <w:bookmarkEnd w:id="10"/>
      <w:bookmarkEnd w:id="14"/>
    </w:p>
    <w:bookmarkEnd w:id="11"/>
    <w:bookmarkEnd w:id="12"/>
    <w:bookmarkEnd w:id="13"/>
    <w:p w14:paraId="1E19F5E2" w14:textId="5E9AA6D2" w:rsidR="00B826A5" w:rsidRDefault="002D2B82" w:rsidP="002D2B82">
      <w:pPr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Ethvert brudd på avtalte krav til informasjonssikkerhet og personvern for Tjenesten utgjør et sikkerhetsbrudd.</w:t>
      </w:r>
    </w:p>
    <w:p w14:paraId="55180414" w14:textId="467F562E" w:rsidR="002D2B82" w:rsidRDefault="002D2B82" w:rsidP="002D2B82">
      <w:pPr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br/>
        <w:t>Sikkerhetsbrudd deles inn i kritikalitet A, B og C. For gradering av alvorlighetsgrad, skal følgende regler brukes: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435C57" w14:paraId="6AE73F63" w14:textId="77777777" w:rsidTr="00C5492D">
        <w:tc>
          <w:tcPr>
            <w:tcW w:w="1413" w:type="dxa"/>
          </w:tcPr>
          <w:p w14:paraId="2450F238" w14:textId="4E4453B6" w:rsidR="00435C57" w:rsidRPr="00AE7ACE" w:rsidRDefault="00435C57" w:rsidP="002D2B8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 w:rsidRPr="00AE7ACE">
              <w:rPr>
                <w:rFonts w:cs="Arial"/>
                <w:b/>
                <w:color w:val="000000"/>
                <w:szCs w:val="22"/>
              </w:rPr>
              <w:t>Kritikalitet</w:t>
            </w:r>
          </w:p>
        </w:tc>
        <w:tc>
          <w:tcPr>
            <w:tcW w:w="7648" w:type="dxa"/>
          </w:tcPr>
          <w:p w14:paraId="506918BF" w14:textId="298627DE" w:rsidR="00435C57" w:rsidRPr="00AE7ACE" w:rsidRDefault="00435C57" w:rsidP="002D2B8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 w:rsidRPr="00AE7ACE">
              <w:rPr>
                <w:rFonts w:cs="Arial"/>
                <w:b/>
                <w:color w:val="000000"/>
                <w:szCs w:val="22"/>
              </w:rPr>
              <w:t>Beskrivelse</w:t>
            </w:r>
          </w:p>
        </w:tc>
      </w:tr>
      <w:tr w:rsidR="00435C57" w14:paraId="454E97ED" w14:textId="77777777" w:rsidTr="00C5492D">
        <w:tc>
          <w:tcPr>
            <w:tcW w:w="1413" w:type="dxa"/>
          </w:tcPr>
          <w:p w14:paraId="4477974D" w14:textId="2B661800" w:rsidR="00435C57" w:rsidRPr="00AE7ACE" w:rsidRDefault="00435C57" w:rsidP="002D2B82">
            <w:pPr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A</w:t>
            </w:r>
          </w:p>
        </w:tc>
        <w:tc>
          <w:tcPr>
            <w:tcW w:w="7648" w:type="dxa"/>
          </w:tcPr>
          <w:p w14:paraId="73A12D7C" w14:textId="77777777" w:rsidR="0004052C" w:rsidRPr="00AE7ACE" w:rsidRDefault="0004052C" w:rsidP="00AE7ACE">
            <w:pPr>
              <w:spacing w:after="120"/>
              <w:rPr>
                <w:rFonts w:cs="Arial"/>
                <w:color w:val="000000"/>
                <w:sz w:val="22"/>
                <w:szCs w:val="22"/>
              </w:rPr>
            </w:pPr>
            <w:r w:rsidRPr="00AE7ACE">
              <w:rPr>
                <w:rFonts w:cs="Arial"/>
                <w:color w:val="000000"/>
                <w:szCs w:val="22"/>
              </w:rPr>
              <w:t>Klassifiseres som Kritikalitet A dersom ett av punktene under er oppfylt</w:t>
            </w:r>
          </w:p>
          <w:p w14:paraId="095AE21D" w14:textId="77777777" w:rsidR="0004052C" w:rsidRPr="00AE7ACE" w:rsidRDefault="0004052C" w:rsidP="00AE7ACE">
            <w:pPr>
              <w:pStyle w:val="Listeavsnitt"/>
              <w:numPr>
                <w:ilvl w:val="0"/>
                <w:numId w:val="43"/>
              </w:numPr>
              <w:spacing w:after="120"/>
              <w:ind w:left="739"/>
              <w:contextualSpacing w:val="0"/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høyeste konfidensialitetskonsekvens ELLER høyeste integritetskonsekvens er Høy</w:t>
            </w:r>
          </w:p>
          <w:p w14:paraId="6D78B4EB" w14:textId="5B72F5A5" w:rsidR="00E765DD" w:rsidRPr="00F6326B" w:rsidRDefault="0004052C" w:rsidP="00F6326B">
            <w:pPr>
              <w:pStyle w:val="Listeavsnitt"/>
              <w:numPr>
                <w:ilvl w:val="0"/>
                <w:numId w:val="43"/>
              </w:numPr>
              <w:spacing w:after="120"/>
              <w:ind w:left="739"/>
              <w:contextualSpacing w:val="0"/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både høyeste konfidensialitets- OG integritetskonsekvens er Medium</w:t>
            </w:r>
          </w:p>
          <w:p w14:paraId="3AF432D3" w14:textId="51127610" w:rsidR="00DB49B7" w:rsidRPr="00F6326B" w:rsidRDefault="0004052C" w:rsidP="00F6326B">
            <w:pPr>
              <w:pStyle w:val="Listeavsnitt"/>
              <w:numPr>
                <w:ilvl w:val="0"/>
                <w:numId w:val="43"/>
              </w:numPr>
              <w:spacing w:after="120"/>
              <w:ind w:left="739"/>
              <w:contextualSpacing w:val="0"/>
              <w:rPr>
                <w:rFonts w:cs="Arial"/>
                <w:color w:val="000000"/>
                <w:sz w:val="22"/>
                <w:szCs w:val="22"/>
              </w:rPr>
            </w:pPr>
            <w:r w:rsidRPr="00505337">
              <w:rPr>
                <w:rFonts w:cs="Arial"/>
                <w:color w:val="000000"/>
                <w:szCs w:val="22"/>
              </w:rPr>
              <w:t>det er høyeste konfidensialitetskonsekvens ELLER høyeste integritetskonsekvens rangeres som Høy, eller høyeste konfidensialitetskonsekvens OG høyeste integritetskonsekvens rangeres som Medium.</w:t>
            </w:r>
          </w:p>
        </w:tc>
      </w:tr>
      <w:tr w:rsidR="00435C57" w14:paraId="247AAB79" w14:textId="77777777" w:rsidTr="00C5492D">
        <w:trPr>
          <w:trHeight w:val="1659"/>
        </w:trPr>
        <w:tc>
          <w:tcPr>
            <w:tcW w:w="1413" w:type="dxa"/>
          </w:tcPr>
          <w:p w14:paraId="73273FAD" w14:textId="0097FFFA" w:rsidR="00435C57" w:rsidRPr="00AE7ACE" w:rsidRDefault="00996ACC" w:rsidP="002D2B82">
            <w:pPr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B</w:t>
            </w:r>
          </w:p>
        </w:tc>
        <w:tc>
          <w:tcPr>
            <w:tcW w:w="7648" w:type="dxa"/>
          </w:tcPr>
          <w:p w14:paraId="67CF9352" w14:textId="77777777" w:rsidR="00435C57" w:rsidRPr="00AE7ACE" w:rsidRDefault="00435C57" w:rsidP="00AE7ACE">
            <w:pPr>
              <w:spacing w:after="120"/>
              <w:rPr>
                <w:rFonts w:cs="Arial"/>
                <w:color w:val="000000"/>
                <w:sz w:val="22"/>
                <w:szCs w:val="22"/>
              </w:rPr>
            </w:pPr>
            <w:r w:rsidRPr="00AE7ACE">
              <w:rPr>
                <w:rFonts w:cs="Arial"/>
                <w:color w:val="000000"/>
                <w:szCs w:val="22"/>
              </w:rPr>
              <w:t>Klassifiseres som Kritikalitet B dersom ett av punktene under er oppfylt</w:t>
            </w:r>
          </w:p>
          <w:p w14:paraId="7ABD0FFF" w14:textId="77777777" w:rsidR="003401F2" w:rsidRPr="00C26EB1" w:rsidDel="00765DB9" w:rsidRDefault="003401F2" w:rsidP="00311505">
            <w:pPr>
              <w:pStyle w:val="Listeavsnitt"/>
              <w:numPr>
                <w:ilvl w:val="0"/>
                <w:numId w:val="44"/>
              </w:numPr>
              <w:spacing w:after="120"/>
              <w:ind w:left="739"/>
              <w:contextualSpacing w:val="0"/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høyeste konfidensialitetskonsekvens ELLER høyeste integritetskonsekvens rangeres som er Medium</w:t>
            </w:r>
          </w:p>
          <w:p w14:paraId="43C2D538" w14:textId="2D0D482B" w:rsidR="00435C57" w:rsidRPr="00AE7ACE" w:rsidRDefault="003401F2" w:rsidP="006C0354">
            <w:pPr>
              <w:pStyle w:val="Listeavsnitt"/>
              <w:numPr>
                <w:ilvl w:val="0"/>
                <w:numId w:val="44"/>
              </w:numPr>
            </w:pPr>
            <w:r w:rsidRPr="006C0354">
              <w:rPr>
                <w:rFonts w:cs="Arial"/>
                <w:color w:val="000000"/>
                <w:szCs w:val="22"/>
              </w:rPr>
              <w:t>eller både høyeste konfidensialitets-konsekvens OG høyeste integritetskonsekvens rangeres som er Lav</w:t>
            </w:r>
          </w:p>
        </w:tc>
      </w:tr>
      <w:tr w:rsidR="00435C57" w14:paraId="5D8F70C5" w14:textId="77777777" w:rsidTr="00C5492D">
        <w:trPr>
          <w:trHeight w:val="1067"/>
        </w:trPr>
        <w:tc>
          <w:tcPr>
            <w:tcW w:w="1413" w:type="dxa"/>
          </w:tcPr>
          <w:p w14:paraId="11110A8A" w14:textId="64BE2922" w:rsidR="00435C57" w:rsidRPr="00AE7ACE" w:rsidRDefault="00996ACC" w:rsidP="002D2B82">
            <w:pPr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C</w:t>
            </w:r>
          </w:p>
        </w:tc>
        <w:tc>
          <w:tcPr>
            <w:tcW w:w="7648" w:type="dxa"/>
          </w:tcPr>
          <w:p w14:paraId="577A7040" w14:textId="77777777" w:rsidR="009A28D2" w:rsidRPr="00AE7ACE" w:rsidRDefault="009A28D2" w:rsidP="009A28D2">
            <w:pPr>
              <w:spacing w:after="120"/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Klassifiseres som Kritikalitet C dersom ett av punktene under er oppfylt</w:t>
            </w:r>
          </w:p>
          <w:p w14:paraId="0F3118B3" w14:textId="77777777" w:rsidR="009A28D2" w:rsidRPr="00AE7ACE" w:rsidDel="003C1BBC" w:rsidRDefault="009A28D2" w:rsidP="00AE7ACE">
            <w:pPr>
              <w:pStyle w:val="Listeavsnitt"/>
              <w:numPr>
                <w:ilvl w:val="0"/>
                <w:numId w:val="42"/>
              </w:numPr>
              <w:spacing w:after="120"/>
              <w:ind w:left="739"/>
              <w:contextualSpacing w:val="0"/>
              <w:rPr>
                <w:rFonts w:cs="Arial"/>
                <w:color w:val="000000"/>
                <w:sz w:val="22"/>
                <w:szCs w:val="22"/>
              </w:rPr>
            </w:pPr>
            <w:r w:rsidRPr="00575B85">
              <w:rPr>
                <w:rFonts w:cs="Arial"/>
                <w:color w:val="000000"/>
                <w:szCs w:val="22"/>
              </w:rPr>
              <w:t>høyeste konfidensialitetskonsekvens ELLER høyeste integritetskonsekvens rangeres som Lav.</w:t>
            </w:r>
          </w:p>
          <w:p w14:paraId="55CE11D8" w14:textId="77777777" w:rsidR="00435C57" w:rsidRPr="00765DB9" w:rsidRDefault="00435C57" w:rsidP="00AE7ACE">
            <w:pPr>
              <w:pStyle w:val="Listeavsnitt"/>
              <w:spacing w:after="120"/>
              <w:ind w:left="739"/>
              <w:contextualSpacing w:val="0"/>
              <w:rPr>
                <w:rFonts w:cs="Arial"/>
                <w:color w:val="000000"/>
                <w:szCs w:val="22"/>
              </w:rPr>
            </w:pPr>
          </w:p>
        </w:tc>
      </w:tr>
    </w:tbl>
    <w:p w14:paraId="0F12D534" w14:textId="77777777" w:rsidR="002D2B82" w:rsidRDefault="002D2B82" w:rsidP="002D2B82">
      <w:pPr>
        <w:rPr>
          <w:rFonts w:cs="Arial"/>
          <w:color w:val="000000"/>
          <w:szCs w:val="22"/>
        </w:rPr>
      </w:pPr>
    </w:p>
    <w:p w14:paraId="1C9CBA09" w14:textId="42F65B65" w:rsidR="00C25620" w:rsidRDefault="00C25620" w:rsidP="00C25620">
      <w:pPr>
        <w:rPr>
          <w:rFonts w:cs="Arial"/>
          <w:color w:val="000000"/>
          <w:szCs w:val="22"/>
        </w:rPr>
      </w:pPr>
      <w:r w:rsidRPr="00B32EF3">
        <w:rPr>
          <w:rFonts w:cs="Arial"/>
          <w:b/>
          <w:color w:val="000000"/>
          <w:szCs w:val="22"/>
        </w:rPr>
        <w:t>Konfidensialitetskonsekvens</w:t>
      </w:r>
      <w:r w:rsidRPr="00B32EF3">
        <w:rPr>
          <w:rFonts w:cs="Arial"/>
          <w:b/>
          <w:color w:val="000000"/>
          <w:szCs w:val="22"/>
        </w:rPr>
        <w:br/>
      </w:r>
    </w:p>
    <w:p w14:paraId="4399A364" w14:textId="144DAF7B" w:rsidR="00C25620" w:rsidRDefault="00C25620" w:rsidP="00C25620">
      <w:pPr>
        <w:pStyle w:val="Listeavsnitt"/>
        <w:numPr>
          <w:ilvl w:val="0"/>
          <w:numId w:val="39"/>
        </w:numPr>
        <w:spacing w:after="120"/>
        <w:ind w:hanging="357"/>
        <w:contextualSpacing w:val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Høy: f</w:t>
      </w:r>
      <w:r w:rsidRPr="00B32EF3">
        <w:rPr>
          <w:rFonts w:cs="Arial"/>
          <w:color w:val="000000"/>
          <w:szCs w:val="22"/>
        </w:rPr>
        <w:t>ølgende informasjon er kompromittert</w:t>
      </w:r>
      <w:r w:rsidR="00563522">
        <w:rPr>
          <w:rFonts w:cs="Arial"/>
          <w:color w:val="000000"/>
          <w:szCs w:val="22"/>
        </w:rPr>
        <w:t>:</w:t>
      </w:r>
      <w:r w:rsidR="009A2795">
        <w:rPr>
          <w:rFonts w:cs="Arial"/>
          <w:color w:val="000000"/>
          <w:szCs w:val="22"/>
        </w:rPr>
        <w:t xml:space="preserve"> </w:t>
      </w:r>
    </w:p>
    <w:p w14:paraId="781E0F0A" w14:textId="77777777" w:rsidR="00C25620" w:rsidRPr="00AE7ACE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AE7ACE">
        <w:rPr>
          <w:rFonts w:cs="Arial"/>
        </w:rPr>
        <w:t>en eller flere sensitive personopplysninger</w:t>
      </w:r>
    </w:p>
    <w:p w14:paraId="3433D910" w14:textId="77777777" w:rsidR="00C25620" w:rsidRPr="00AE7ACE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AE7ACE">
        <w:rPr>
          <w:rFonts w:cs="Arial"/>
        </w:rPr>
        <w:t>informasjon om tekniske innretninger og fremgangsmåter samt drifts- eller forretningsforhold som det vil være av konkurransemessig betydning å hemmeligholde av hensyn til den som opplysningen angår</w:t>
      </w:r>
    </w:p>
    <w:p w14:paraId="441AF9FA" w14:textId="77777777" w:rsidR="00C25620" w:rsidRPr="00AE7ACE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AE7ACE">
        <w:rPr>
          <w:rFonts w:cs="Arial"/>
        </w:rPr>
        <w:t>informasjon som det knytter seg immaterielle rettigheter til, og hvor kompromitteringen krenker slike rettigheter</w:t>
      </w:r>
    </w:p>
    <w:p w14:paraId="59F4CA61" w14:textId="77777777" w:rsidR="00C25620" w:rsidRPr="00AE7ACE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AE7ACE">
        <w:rPr>
          <w:rFonts w:cs="Arial"/>
        </w:rPr>
        <w:t>informasjon knyttet til firmaer / bedrifter, og som, i gale hender, kan føre til betydelige negative konsekvenser for firmaer / bedrifter</w:t>
      </w:r>
    </w:p>
    <w:p w14:paraId="1F04CDEC" w14:textId="77777777" w:rsidR="00C25620" w:rsidRPr="00AE7ACE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AE7ACE">
        <w:rPr>
          <w:rFonts w:cs="Arial"/>
        </w:rPr>
        <w:t>informasjon knyttet til Kunden som, i gale hender, kan føre til betydelige negative konsekvenser for Kunden</w:t>
      </w:r>
    </w:p>
    <w:p w14:paraId="165C92AE" w14:textId="77777777" w:rsidR="00C25620" w:rsidRPr="00AE7ACE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AE7ACE">
        <w:rPr>
          <w:rFonts w:cs="Arial"/>
        </w:rPr>
        <w:t>informasjon om Tjenesten som, i gale hender, kan føre til videre kompromittering av Tjenesten</w:t>
      </w:r>
    </w:p>
    <w:p w14:paraId="7873DCAC" w14:textId="77777777" w:rsidR="00C25620" w:rsidRDefault="00C25620" w:rsidP="00C25620">
      <w:pPr>
        <w:pStyle w:val="Listeavsnitt"/>
        <w:numPr>
          <w:ilvl w:val="0"/>
          <w:numId w:val="39"/>
        </w:numPr>
        <w:spacing w:after="120"/>
        <w:contextualSpacing w:val="0"/>
        <w:rPr>
          <w:rFonts w:cs="Arial"/>
          <w:color w:val="000000"/>
          <w:szCs w:val="22"/>
        </w:rPr>
      </w:pPr>
      <w:r w:rsidRPr="00B32EF3">
        <w:rPr>
          <w:rFonts w:cs="Arial"/>
          <w:color w:val="000000"/>
          <w:szCs w:val="22"/>
        </w:rPr>
        <w:t>Medium: følgende informasjon er kompromittert:</w:t>
      </w:r>
    </w:p>
    <w:p w14:paraId="0FE5ACEC" w14:textId="77777777" w:rsidR="00C25620" w:rsidRPr="003445F8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>personopplysninger som ikke er sensitive</w:t>
      </w:r>
    </w:p>
    <w:p w14:paraId="792785B7" w14:textId="77777777" w:rsidR="00C25620" w:rsidRPr="003445F8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>informasjon knyttet til firmaer / bedrifter som ikke anses dekket av foregående punkt</w:t>
      </w:r>
    </w:p>
    <w:p w14:paraId="7C41AF38" w14:textId="77777777" w:rsidR="00C25620" w:rsidRPr="003445F8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>informasjon knyttet til Kunden som, i gale hender, kan føre til mindre negative konsekvenser for Kunden</w:t>
      </w:r>
    </w:p>
    <w:p w14:paraId="7EEBED5A" w14:textId="77777777" w:rsidR="00C25620" w:rsidRPr="003445F8" w:rsidRDefault="00C25620" w:rsidP="00C25620">
      <w:pPr>
        <w:pStyle w:val="Listeavsnitt"/>
        <w:numPr>
          <w:ilvl w:val="0"/>
          <w:numId w:val="39"/>
        </w:numPr>
        <w:spacing w:after="120"/>
        <w:ind w:hanging="357"/>
        <w:contextualSpacing w:val="0"/>
        <w:rPr>
          <w:rFonts w:cs="Arial"/>
          <w:szCs w:val="22"/>
        </w:rPr>
      </w:pPr>
      <w:r w:rsidRPr="00B32EF3">
        <w:rPr>
          <w:rFonts w:cs="Arial"/>
          <w:color w:val="000000"/>
          <w:szCs w:val="22"/>
        </w:rPr>
        <w:t xml:space="preserve">Lav: </w:t>
      </w:r>
      <w:r w:rsidRPr="003445F8">
        <w:rPr>
          <w:rFonts w:cs="Arial"/>
          <w:szCs w:val="22"/>
        </w:rPr>
        <w:t>Følgende informasjon er kompromittert:</w:t>
      </w:r>
    </w:p>
    <w:p w14:paraId="3BFD9932" w14:textId="77777777" w:rsidR="00C25620" w:rsidRPr="003445F8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 xml:space="preserve">anonymiserte eller tilstrekkelig </w:t>
      </w:r>
      <w:proofErr w:type="spellStart"/>
      <w:r w:rsidRPr="003445F8">
        <w:rPr>
          <w:rFonts w:cs="Arial"/>
        </w:rPr>
        <w:t>pseudonymiserte</w:t>
      </w:r>
      <w:proofErr w:type="spellEnd"/>
      <w:r w:rsidRPr="003445F8">
        <w:rPr>
          <w:rFonts w:cs="Arial"/>
        </w:rPr>
        <w:t xml:space="preserve"> personopplysninger</w:t>
      </w:r>
    </w:p>
    <w:p w14:paraId="0AEAE49D" w14:textId="77777777" w:rsidR="00C25620" w:rsidRPr="003445F8" w:rsidRDefault="00C25620" w:rsidP="00C25620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lastRenderedPageBreak/>
        <w:t>informasjon om Tjenestens sammensetning som trolig ikke vil kunne anvendes til videre kompromittering av Tjenesten</w:t>
      </w:r>
    </w:p>
    <w:p w14:paraId="70511F84" w14:textId="77777777" w:rsidR="00C25620" w:rsidRPr="003445F8" w:rsidRDefault="00C25620" w:rsidP="00C25620">
      <w:pPr>
        <w:pStyle w:val="Listeavsnitt"/>
        <w:numPr>
          <w:ilvl w:val="1"/>
          <w:numId w:val="39"/>
        </w:numPr>
        <w:spacing w:after="120"/>
        <w:rPr>
          <w:rFonts w:cs="Arial"/>
        </w:rPr>
      </w:pPr>
      <w:r w:rsidRPr="003445F8">
        <w:rPr>
          <w:rFonts w:cs="Arial"/>
        </w:rPr>
        <w:t>informasjon om Kunden som trolig ikke kan føre til negative konsekvenser for Kunden</w:t>
      </w:r>
    </w:p>
    <w:p w14:paraId="2DDA040B" w14:textId="4484E9E9" w:rsidR="00563522" w:rsidRDefault="00563522" w:rsidP="002D2B82">
      <w:pPr>
        <w:rPr>
          <w:rFonts w:cs="Arial"/>
          <w:color w:val="000000"/>
          <w:szCs w:val="22"/>
        </w:rPr>
      </w:pPr>
      <w:r w:rsidRPr="00B32EF3">
        <w:rPr>
          <w:rFonts w:cs="Arial"/>
          <w:color w:val="000000"/>
          <w:szCs w:val="22"/>
        </w:rPr>
        <w:t>Med "kompromittering" menes uautorisert tilgang på og</w:t>
      </w:r>
      <w:r>
        <w:rPr>
          <w:rFonts w:cs="Arial"/>
          <w:color w:val="000000"/>
          <w:szCs w:val="22"/>
        </w:rPr>
        <w:t xml:space="preserve"> </w:t>
      </w:r>
      <w:r w:rsidRPr="00B32EF3">
        <w:rPr>
          <w:rFonts w:cs="Arial"/>
          <w:color w:val="000000"/>
          <w:szCs w:val="22"/>
        </w:rPr>
        <w:t>/</w:t>
      </w:r>
      <w:r>
        <w:rPr>
          <w:rFonts w:cs="Arial"/>
          <w:color w:val="000000"/>
          <w:szCs w:val="22"/>
        </w:rPr>
        <w:t xml:space="preserve"> </w:t>
      </w:r>
      <w:r w:rsidRPr="00B32EF3">
        <w:rPr>
          <w:rFonts w:cs="Arial"/>
          <w:color w:val="000000"/>
          <w:szCs w:val="22"/>
        </w:rPr>
        <w:t>eller data på avveie</w:t>
      </w:r>
      <w:r w:rsidR="006F00A6">
        <w:rPr>
          <w:rFonts w:cs="Arial"/>
          <w:color w:val="000000"/>
          <w:szCs w:val="22"/>
        </w:rPr>
        <w:t>.</w:t>
      </w:r>
    </w:p>
    <w:p w14:paraId="582E7F70" w14:textId="77777777" w:rsidR="00563522" w:rsidRDefault="00563522" w:rsidP="002D2B82">
      <w:pPr>
        <w:rPr>
          <w:rFonts w:cs="Arial"/>
          <w:color w:val="000000"/>
          <w:szCs w:val="22"/>
        </w:rPr>
      </w:pPr>
    </w:p>
    <w:p w14:paraId="7AF6B95D" w14:textId="5629259C" w:rsidR="00BD27D3" w:rsidRPr="00B32EF3" w:rsidRDefault="00BD27D3" w:rsidP="00BD27D3">
      <w:pPr>
        <w:rPr>
          <w:rFonts w:cs="Arial"/>
          <w:color w:val="000000"/>
          <w:szCs w:val="22"/>
        </w:rPr>
      </w:pPr>
      <w:r w:rsidRPr="00B32EF3">
        <w:rPr>
          <w:rFonts w:cs="Arial"/>
          <w:b/>
          <w:color w:val="000000"/>
          <w:szCs w:val="22"/>
        </w:rPr>
        <w:t>Integritetskonsekvens</w:t>
      </w:r>
      <w:r w:rsidRPr="00B32EF3">
        <w:rPr>
          <w:rFonts w:cs="Arial"/>
          <w:b/>
          <w:color w:val="000000"/>
          <w:szCs w:val="22"/>
        </w:rPr>
        <w:br/>
      </w:r>
    </w:p>
    <w:p w14:paraId="66322450" w14:textId="77777777" w:rsidR="00BD27D3" w:rsidRDefault="00BD27D3" w:rsidP="00BD27D3">
      <w:pPr>
        <w:pStyle w:val="Listeavsnitt"/>
        <w:numPr>
          <w:ilvl w:val="0"/>
          <w:numId w:val="39"/>
        </w:numPr>
        <w:spacing w:after="120"/>
        <w:ind w:hanging="357"/>
        <w:contextualSpacing w:val="0"/>
        <w:rPr>
          <w:rFonts w:cs="Arial"/>
          <w:color w:val="000000"/>
          <w:szCs w:val="22"/>
        </w:rPr>
      </w:pPr>
      <w:r w:rsidRPr="00B32EF3">
        <w:rPr>
          <w:rFonts w:cs="Arial"/>
          <w:color w:val="000000"/>
          <w:szCs w:val="22"/>
        </w:rPr>
        <w:t xml:space="preserve">Høy: </w:t>
      </w:r>
      <w:r>
        <w:rPr>
          <w:rFonts w:cs="Arial"/>
          <w:color w:val="000000"/>
          <w:szCs w:val="22"/>
        </w:rPr>
        <w:t>f</w:t>
      </w:r>
      <w:r w:rsidRPr="00B32EF3">
        <w:rPr>
          <w:rFonts w:cs="Arial"/>
          <w:color w:val="000000"/>
          <w:szCs w:val="22"/>
        </w:rPr>
        <w:t xml:space="preserve">ølgende informasjon er kompromittert (inkludert </w:t>
      </w:r>
      <w:r w:rsidRPr="00D55CF7">
        <w:rPr>
          <w:rFonts w:cs="Arial"/>
          <w:color w:val="000000"/>
          <w:szCs w:val="22"/>
        </w:rPr>
        <w:t>tapt integritetsbeskyttelse):</w:t>
      </w:r>
    </w:p>
    <w:p w14:paraId="2CA7F0E6" w14:textId="77777777" w:rsidR="00BD27D3" w:rsidRPr="003445F8" w:rsidRDefault="00BD27D3" w:rsidP="00BD27D3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>sensitive personopplysninger og personopplysninger som kan påvirke Kundens behandling av enkeltpersoner</w:t>
      </w:r>
    </w:p>
    <w:p w14:paraId="41D1673E" w14:textId="77777777" w:rsidR="00BD27D3" w:rsidRPr="003445F8" w:rsidRDefault="00BD27D3" w:rsidP="00BD27D3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>informasjon knyttet til firmaer / bedrifter som kan påvirke Kundens behandling av disse</w:t>
      </w:r>
    </w:p>
    <w:p w14:paraId="19729E80" w14:textId="77777777" w:rsidR="00BD27D3" w:rsidRPr="003445F8" w:rsidRDefault="00BD27D3" w:rsidP="00BD27D3">
      <w:pPr>
        <w:pStyle w:val="Listeavsnitt"/>
        <w:numPr>
          <w:ilvl w:val="1"/>
          <w:numId w:val="39"/>
        </w:numPr>
        <w:spacing w:after="120"/>
        <w:ind w:hanging="357"/>
        <w:rPr>
          <w:rFonts w:cs="Arial"/>
        </w:rPr>
      </w:pPr>
      <w:r w:rsidRPr="003445F8">
        <w:rPr>
          <w:rFonts w:cs="Arial"/>
        </w:rPr>
        <w:t>informasjon om Kunden eller Tjenesten som kan føre til betydelige negative konsekvenser for Kunden</w:t>
      </w:r>
    </w:p>
    <w:p w14:paraId="5D375A55" w14:textId="77777777" w:rsidR="00BD27D3" w:rsidRPr="003445F8" w:rsidRDefault="00BD27D3" w:rsidP="00BD27D3">
      <w:pPr>
        <w:pStyle w:val="Listeavsnitt"/>
        <w:numPr>
          <w:ilvl w:val="1"/>
          <w:numId w:val="39"/>
        </w:numPr>
        <w:spacing w:after="120"/>
        <w:rPr>
          <w:rFonts w:cs="Arial"/>
        </w:rPr>
      </w:pPr>
      <w:r w:rsidRPr="003445F8">
        <w:rPr>
          <w:rFonts w:cs="Arial"/>
        </w:rPr>
        <w:t>informasjon om Tjenesten som kan føre til videre kompromittering av Tjenesten</w:t>
      </w:r>
    </w:p>
    <w:p w14:paraId="2F9153CF" w14:textId="77777777" w:rsidR="00BD27D3" w:rsidRDefault="00BD27D3" w:rsidP="00BD27D3">
      <w:pPr>
        <w:pStyle w:val="Listeavsnitt"/>
        <w:numPr>
          <w:ilvl w:val="0"/>
          <w:numId w:val="39"/>
        </w:numPr>
        <w:spacing w:after="120"/>
        <w:ind w:hanging="357"/>
        <w:contextualSpacing w:val="0"/>
        <w:rPr>
          <w:rFonts w:cs="Arial"/>
          <w:color w:val="000000"/>
          <w:szCs w:val="22"/>
        </w:rPr>
      </w:pPr>
      <w:r w:rsidRPr="00B32EF3">
        <w:rPr>
          <w:rFonts w:cs="Arial"/>
          <w:color w:val="000000"/>
          <w:szCs w:val="22"/>
        </w:rPr>
        <w:t>Medium: følgende informasjon er kompromittert:</w:t>
      </w:r>
    </w:p>
    <w:p w14:paraId="7548F95F" w14:textId="77777777" w:rsidR="00BD27D3" w:rsidRDefault="00BD27D3" w:rsidP="00BD27D3">
      <w:pPr>
        <w:pStyle w:val="Listeavsnitt"/>
        <w:numPr>
          <w:ilvl w:val="1"/>
          <w:numId w:val="39"/>
        </w:numPr>
        <w:spacing w:after="120"/>
        <w:ind w:hanging="357"/>
        <w:contextualSpacing w:val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p</w:t>
      </w:r>
      <w:r w:rsidRPr="00B32EF3">
        <w:rPr>
          <w:rFonts w:cs="Arial"/>
          <w:color w:val="000000"/>
          <w:szCs w:val="22"/>
        </w:rPr>
        <w:t>ersonopplysninger som ikke er sensitive eller vil påvirke Kundens b</w:t>
      </w:r>
      <w:r w:rsidRPr="00D55CF7">
        <w:rPr>
          <w:rFonts w:cs="Arial"/>
          <w:color w:val="000000"/>
          <w:szCs w:val="22"/>
        </w:rPr>
        <w:t>ehandling av enkeltpersoner,</w:t>
      </w:r>
      <w:r>
        <w:rPr>
          <w:rFonts w:cs="Arial"/>
          <w:color w:val="000000"/>
          <w:szCs w:val="22"/>
        </w:rPr>
        <w:t xml:space="preserve"> eller</w:t>
      </w:r>
    </w:p>
    <w:p w14:paraId="0B93B52A" w14:textId="77777777" w:rsidR="00BD27D3" w:rsidRDefault="00BD27D3" w:rsidP="00BD27D3">
      <w:pPr>
        <w:pStyle w:val="Listeavsnitt"/>
        <w:numPr>
          <w:ilvl w:val="1"/>
          <w:numId w:val="39"/>
        </w:numPr>
        <w:spacing w:after="120"/>
        <w:contextualSpacing w:val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i</w:t>
      </w:r>
      <w:r w:rsidRPr="00B32EF3">
        <w:rPr>
          <w:rFonts w:cs="Arial"/>
          <w:color w:val="000000"/>
          <w:szCs w:val="22"/>
        </w:rPr>
        <w:t xml:space="preserve">nformasjon knyttet til </w:t>
      </w:r>
      <w:r>
        <w:rPr>
          <w:rFonts w:cs="Arial"/>
          <w:color w:val="000000"/>
          <w:szCs w:val="22"/>
        </w:rPr>
        <w:t>f</w:t>
      </w:r>
      <w:r w:rsidRPr="00B32EF3">
        <w:rPr>
          <w:rFonts w:cs="Arial"/>
          <w:color w:val="000000"/>
          <w:szCs w:val="22"/>
        </w:rPr>
        <w:t>irmaer</w:t>
      </w:r>
      <w:r>
        <w:rPr>
          <w:rFonts w:cs="Arial"/>
          <w:color w:val="000000"/>
          <w:szCs w:val="22"/>
        </w:rPr>
        <w:t xml:space="preserve"> </w:t>
      </w:r>
      <w:r w:rsidRPr="00B32EF3">
        <w:rPr>
          <w:rFonts w:cs="Arial"/>
          <w:color w:val="000000"/>
          <w:szCs w:val="22"/>
        </w:rPr>
        <w:t>/</w:t>
      </w:r>
      <w:r>
        <w:rPr>
          <w:rFonts w:cs="Arial"/>
          <w:color w:val="000000"/>
          <w:szCs w:val="22"/>
        </w:rPr>
        <w:t xml:space="preserve"> </w:t>
      </w:r>
      <w:r w:rsidRPr="00B32EF3">
        <w:rPr>
          <w:rFonts w:cs="Arial"/>
          <w:color w:val="000000"/>
          <w:szCs w:val="22"/>
        </w:rPr>
        <w:t>bedrifter som ikke ans</w:t>
      </w:r>
      <w:r>
        <w:rPr>
          <w:rFonts w:cs="Arial"/>
          <w:color w:val="000000"/>
          <w:szCs w:val="22"/>
        </w:rPr>
        <w:t xml:space="preserve">es dekket av foregående punkt. </w:t>
      </w:r>
    </w:p>
    <w:p w14:paraId="3C99C547" w14:textId="77777777" w:rsidR="00BD27D3" w:rsidRDefault="00BD27D3" w:rsidP="00BD27D3">
      <w:pPr>
        <w:pStyle w:val="Listeavsnitt"/>
        <w:numPr>
          <w:ilvl w:val="0"/>
          <w:numId w:val="39"/>
        </w:numPr>
        <w:spacing w:after="120"/>
        <w:ind w:hanging="357"/>
        <w:contextualSpacing w:val="0"/>
        <w:rPr>
          <w:rFonts w:cs="Arial"/>
          <w:color w:val="000000"/>
          <w:szCs w:val="22"/>
        </w:rPr>
      </w:pPr>
      <w:r w:rsidRPr="00B32EF3">
        <w:rPr>
          <w:rFonts w:cs="Arial"/>
          <w:color w:val="000000"/>
          <w:szCs w:val="22"/>
        </w:rPr>
        <w:t xml:space="preserve">Lav: </w:t>
      </w:r>
      <w:r>
        <w:rPr>
          <w:rFonts w:cs="Arial"/>
          <w:color w:val="000000"/>
          <w:szCs w:val="22"/>
        </w:rPr>
        <w:t>f</w:t>
      </w:r>
      <w:r w:rsidRPr="00B32EF3">
        <w:rPr>
          <w:rFonts w:cs="Arial"/>
          <w:color w:val="000000"/>
          <w:szCs w:val="22"/>
        </w:rPr>
        <w:t>ølgen</w:t>
      </w:r>
      <w:r w:rsidRPr="00D55CF7">
        <w:rPr>
          <w:rFonts w:cs="Arial"/>
          <w:color w:val="000000"/>
          <w:szCs w:val="22"/>
        </w:rPr>
        <w:t>de informasjon er kompromittert</w:t>
      </w:r>
      <w:r>
        <w:rPr>
          <w:rFonts w:cs="Arial"/>
          <w:color w:val="000000"/>
          <w:szCs w:val="22"/>
        </w:rPr>
        <w:t>:</w:t>
      </w:r>
    </w:p>
    <w:p w14:paraId="72321765" w14:textId="77777777" w:rsidR="00BD27D3" w:rsidRDefault="00BD27D3" w:rsidP="00BD27D3">
      <w:pPr>
        <w:pStyle w:val="Listeavsnitt"/>
        <w:numPr>
          <w:ilvl w:val="1"/>
          <w:numId w:val="39"/>
        </w:numPr>
        <w:spacing w:after="120"/>
        <w:ind w:hanging="357"/>
        <w:contextualSpacing w:val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a</w:t>
      </w:r>
      <w:r w:rsidRPr="00B32EF3">
        <w:rPr>
          <w:rFonts w:cs="Arial"/>
          <w:color w:val="000000"/>
          <w:szCs w:val="22"/>
        </w:rPr>
        <w:t xml:space="preserve">nonymiserte eller tilstrekkelig </w:t>
      </w:r>
      <w:proofErr w:type="spellStart"/>
      <w:r w:rsidRPr="00B32EF3">
        <w:rPr>
          <w:rFonts w:cs="Arial"/>
          <w:color w:val="000000"/>
          <w:szCs w:val="22"/>
        </w:rPr>
        <w:t>pseu</w:t>
      </w:r>
      <w:r w:rsidRPr="00D55CF7">
        <w:rPr>
          <w:rFonts w:cs="Arial"/>
          <w:color w:val="000000"/>
          <w:szCs w:val="22"/>
        </w:rPr>
        <w:t>donymiserte</w:t>
      </w:r>
      <w:proofErr w:type="spellEnd"/>
      <w:r w:rsidRPr="00D55CF7">
        <w:rPr>
          <w:rFonts w:cs="Arial"/>
          <w:color w:val="000000"/>
          <w:szCs w:val="22"/>
        </w:rPr>
        <w:t xml:space="preserve"> personopplysninger,</w:t>
      </w:r>
      <w:r>
        <w:rPr>
          <w:rFonts w:cs="Arial"/>
          <w:color w:val="000000"/>
          <w:szCs w:val="22"/>
        </w:rPr>
        <w:t xml:space="preserve"> eller</w:t>
      </w:r>
    </w:p>
    <w:p w14:paraId="06B87F65" w14:textId="77777777" w:rsidR="00BD27D3" w:rsidRDefault="00BD27D3" w:rsidP="00BD27D3">
      <w:pPr>
        <w:pStyle w:val="Listeavsnitt"/>
        <w:numPr>
          <w:ilvl w:val="1"/>
          <w:numId w:val="39"/>
        </w:numPr>
        <w:spacing w:after="120"/>
        <w:contextualSpacing w:val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i</w:t>
      </w:r>
      <w:r w:rsidRPr="00B32EF3">
        <w:rPr>
          <w:rFonts w:cs="Arial"/>
          <w:color w:val="000000"/>
          <w:szCs w:val="22"/>
        </w:rPr>
        <w:t>nformasjon om Tjenestens sammensetning som ikke vil kunne anvendes til videre kompromittering av Tjenesten.</w:t>
      </w:r>
    </w:p>
    <w:p w14:paraId="43BE539F" w14:textId="77777777" w:rsidR="006F00A6" w:rsidRDefault="006F00A6" w:rsidP="006F00A6">
      <w:pPr>
        <w:rPr>
          <w:rFonts w:cs="Arial"/>
          <w:color w:val="000000"/>
          <w:szCs w:val="22"/>
        </w:rPr>
      </w:pPr>
    </w:p>
    <w:p w14:paraId="18077822" w14:textId="2BD81E83" w:rsidR="006F00A6" w:rsidRDefault="006F00A6" w:rsidP="00BD27D3">
      <w:pPr>
        <w:rPr>
          <w:rFonts w:cs="Arial"/>
          <w:color w:val="000000"/>
          <w:szCs w:val="22"/>
        </w:rPr>
      </w:pPr>
      <w:r w:rsidRPr="003445F8">
        <w:rPr>
          <w:rFonts w:cs="Arial"/>
          <w:color w:val="000000"/>
          <w:szCs w:val="22"/>
        </w:rPr>
        <w:t>Med "kompromittering" menes uautorisert tilgang på og / eller data på avveie.</w:t>
      </w:r>
    </w:p>
    <w:p w14:paraId="6474C255" w14:textId="77777777" w:rsidR="006F00A6" w:rsidRDefault="006F00A6" w:rsidP="00BD27D3">
      <w:pPr>
        <w:rPr>
          <w:rFonts w:cs="Arial"/>
          <w:color w:val="000000"/>
          <w:szCs w:val="22"/>
        </w:rPr>
      </w:pPr>
    </w:p>
    <w:p w14:paraId="261B7B98" w14:textId="1511BC62" w:rsidR="00996ACC" w:rsidRPr="00BF005B" w:rsidRDefault="00BD27D3" w:rsidP="00BD27D3">
      <w:pPr>
        <w:rPr>
          <w:rFonts w:cs="Arial"/>
          <w:color w:val="000000"/>
          <w:szCs w:val="22"/>
        </w:rPr>
      </w:pPr>
      <w:r w:rsidRPr="00B32EF3">
        <w:rPr>
          <w:rFonts w:cs="Arial"/>
          <w:color w:val="000000"/>
          <w:szCs w:val="22"/>
        </w:rPr>
        <w:t xml:space="preserve">Dersom et </w:t>
      </w:r>
      <w:r>
        <w:rPr>
          <w:rFonts w:cs="Arial"/>
          <w:color w:val="000000"/>
          <w:szCs w:val="22"/>
        </w:rPr>
        <w:t>S</w:t>
      </w:r>
      <w:r w:rsidRPr="00B32EF3">
        <w:rPr>
          <w:rFonts w:cs="Arial"/>
          <w:color w:val="000000"/>
          <w:szCs w:val="22"/>
        </w:rPr>
        <w:t>ikkerhetsbrudd ikke lar seg gradere etter disse reglene, skal passende gradering baseres på anerkjent rammeverk</w:t>
      </w:r>
      <w:r>
        <w:rPr>
          <w:rFonts w:cs="Arial"/>
          <w:color w:val="000000"/>
          <w:szCs w:val="22"/>
        </w:rPr>
        <w:t xml:space="preserve"> </w:t>
      </w:r>
      <w:r w:rsidRPr="00B32EF3">
        <w:rPr>
          <w:rFonts w:cs="Arial"/>
          <w:color w:val="000000"/>
          <w:szCs w:val="22"/>
        </w:rPr>
        <w:t>/</w:t>
      </w:r>
      <w:r>
        <w:rPr>
          <w:rFonts w:cs="Arial"/>
          <w:color w:val="000000"/>
          <w:szCs w:val="22"/>
        </w:rPr>
        <w:t xml:space="preserve"> </w:t>
      </w:r>
      <w:r w:rsidRPr="00B32EF3">
        <w:rPr>
          <w:rFonts w:cs="Arial"/>
          <w:color w:val="000000"/>
          <w:szCs w:val="22"/>
        </w:rPr>
        <w:t>best</w:t>
      </w:r>
      <w:r>
        <w:rPr>
          <w:rFonts w:cs="Arial"/>
          <w:color w:val="000000"/>
          <w:szCs w:val="22"/>
        </w:rPr>
        <w:t>e</w:t>
      </w:r>
      <w:r w:rsidRPr="00B32EF3">
        <w:rPr>
          <w:rFonts w:cs="Arial"/>
          <w:color w:val="000000"/>
          <w:szCs w:val="22"/>
        </w:rPr>
        <w:t xml:space="preserve"> pra</w:t>
      </w:r>
      <w:r>
        <w:rPr>
          <w:rFonts w:cs="Arial"/>
          <w:color w:val="000000"/>
          <w:szCs w:val="22"/>
        </w:rPr>
        <w:t>ksis.</w:t>
      </w:r>
    </w:p>
    <w:p w14:paraId="44D8C0EA" w14:textId="77777777" w:rsidR="00527E78" w:rsidRDefault="00527E78">
      <w:pPr>
        <w:rPr>
          <w:b/>
          <w:bCs/>
          <w:smallCaps/>
          <w:sz w:val="32"/>
          <w:szCs w:val="28"/>
        </w:rPr>
      </w:pPr>
      <w:bookmarkStart w:id="15" w:name="_Toc499039029"/>
      <w:bookmarkStart w:id="16" w:name="_Toc499039030"/>
      <w:bookmarkEnd w:id="15"/>
      <w:bookmarkEnd w:id="16"/>
      <w:r>
        <w:br w:type="page"/>
      </w:r>
    </w:p>
    <w:p w14:paraId="703F00FE" w14:textId="6F5299B5" w:rsidR="00913ED6" w:rsidRDefault="00913ED6" w:rsidP="00913ED6">
      <w:pPr>
        <w:pStyle w:val="Overskrift1"/>
      </w:pPr>
      <w:bookmarkStart w:id="17" w:name="_Toc231129637"/>
      <w:r w:rsidRPr="00913ED6">
        <w:lastRenderedPageBreak/>
        <w:t>S</w:t>
      </w:r>
      <w:r w:rsidR="00AC6F05">
        <w:t>tandardisert prisavslag for Uønskede hendelser</w:t>
      </w:r>
      <w:bookmarkEnd w:id="17"/>
      <w:r w:rsidR="00AC6F05">
        <w:t xml:space="preserve"> </w:t>
      </w:r>
    </w:p>
    <w:p w14:paraId="644C0870" w14:textId="131FDF1A" w:rsidR="005B26CB" w:rsidRDefault="00913ED6" w:rsidP="003F1FB7">
      <w:pPr>
        <w:pStyle w:val="Overskrift2"/>
      </w:pPr>
      <w:r>
        <w:t xml:space="preserve"> </w:t>
      </w:r>
      <w:bookmarkStart w:id="18" w:name="_Toc231129638"/>
      <w:r w:rsidR="00DD1D0D">
        <w:t>Generelt</w:t>
      </w:r>
      <w:bookmarkEnd w:id="18"/>
    </w:p>
    <w:p w14:paraId="3504E934" w14:textId="77777777" w:rsidR="00BC0472" w:rsidRDefault="00BC0472" w:rsidP="0037770E"/>
    <w:p w14:paraId="54D1746A" w14:textId="77777777" w:rsidR="00373D5E" w:rsidRDefault="00BC0472" w:rsidP="0037770E">
      <w:r>
        <w:t xml:space="preserve">Kunden har krav på standardisert prisavslag </w:t>
      </w:r>
      <w:r w:rsidR="00D53310">
        <w:t>for Uønskede hendelser med kritikalitet A og B</w:t>
      </w:r>
      <w:r w:rsidR="00373D5E">
        <w:t xml:space="preserve"> iht. bestemmelsene i dette bilaget punkt 3. </w:t>
      </w:r>
    </w:p>
    <w:p w14:paraId="0F4DD275" w14:textId="77777777" w:rsidR="00373D5E" w:rsidRDefault="00373D5E" w:rsidP="0037770E"/>
    <w:p w14:paraId="62280C3C" w14:textId="7305A14B" w:rsidR="0037770E" w:rsidRDefault="0037770E" w:rsidP="0037770E">
      <w:r>
        <w:t>Prisavslag beregnes etterskuddsvis for hver kalendermåned</w:t>
      </w:r>
      <w:r w:rsidR="007370BF">
        <w:t xml:space="preserve"> på bakgrunn av Leverandørens totale månedlige vederlag for Tjenesten for foregående måned</w:t>
      </w:r>
      <w:r w:rsidR="003A6862">
        <w:t>.</w:t>
      </w:r>
      <w:r w:rsidR="007370BF">
        <w:t xml:space="preserve"> Det vil si at prisavslaget </w:t>
      </w:r>
      <w:r w:rsidR="00260448">
        <w:t>beregnes</w:t>
      </w:r>
      <w:r w:rsidR="0084034B">
        <w:t xml:space="preserve"> med utgangspunkt</w:t>
      </w:r>
      <w:r w:rsidR="007370BF">
        <w:t xml:space="preserve"> </w:t>
      </w:r>
      <w:r w:rsidR="00AC6F05">
        <w:t>i</w:t>
      </w:r>
      <w:r w:rsidR="007B0517">
        <w:t xml:space="preserve"> </w:t>
      </w:r>
      <w:r w:rsidR="0084034B">
        <w:t>det totale månedlige vederlag</w:t>
      </w:r>
      <w:r w:rsidR="007B0517">
        <w:t xml:space="preserve"> for den samme måneden som den Uønskede hendelsen har skjedd.</w:t>
      </w:r>
      <w:r w:rsidR="00A50D20">
        <w:t xml:space="preserve"> </w:t>
      </w:r>
      <w:r w:rsidR="00CC6A4F">
        <w:t>Prisavslaget</w:t>
      </w:r>
      <w:r w:rsidR="00A50D20">
        <w:t xml:space="preserve"> skal imidlertid gis etterfølgende måned</w:t>
      </w:r>
    </w:p>
    <w:p w14:paraId="65179F3F" w14:textId="77777777" w:rsidR="0037770E" w:rsidRDefault="0037770E" w:rsidP="0037770E"/>
    <w:p w14:paraId="568088AE" w14:textId="17178D31" w:rsidR="009B41F2" w:rsidRPr="003F1FB7" w:rsidRDefault="009B41F2" w:rsidP="009B41F2">
      <w:pPr>
        <w:rPr>
          <w:b/>
        </w:rPr>
      </w:pPr>
      <w:r w:rsidRPr="00BF005B">
        <w:t>Leverandøren skal:</w:t>
      </w:r>
    </w:p>
    <w:p w14:paraId="1C0871FA" w14:textId="0D1FADCA" w:rsidR="009B41F2" w:rsidRDefault="009B41F2" w:rsidP="009B41F2">
      <w:pPr>
        <w:pStyle w:val="Listeavsnitt"/>
        <w:numPr>
          <w:ilvl w:val="0"/>
          <w:numId w:val="5"/>
        </w:numPr>
      </w:pPr>
      <w:r>
        <w:t xml:space="preserve">registrere alle </w:t>
      </w:r>
      <w:r w:rsidR="008C473D" w:rsidRPr="008C473D">
        <w:t>Uønskede hendelser</w:t>
      </w:r>
      <w:r w:rsidR="008C473D" w:rsidRPr="008C473D" w:rsidDel="008C473D">
        <w:t xml:space="preserve"> </w:t>
      </w:r>
    </w:p>
    <w:p w14:paraId="0B09337A" w14:textId="169BA4C5" w:rsidR="009B41F2" w:rsidRDefault="009B41F2" w:rsidP="009B41F2">
      <w:pPr>
        <w:pStyle w:val="Listeavsnitt"/>
        <w:numPr>
          <w:ilvl w:val="0"/>
          <w:numId w:val="5"/>
        </w:numPr>
      </w:pPr>
      <w:r>
        <w:t>dokumentere start- og sluttidspunkt</w:t>
      </w:r>
      <w:r w:rsidR="003A6862">
        <w:t xml:space="preserve"> for Uønskede hendelser</w:t>
      </w:r>
    </w:p>
    <w:p w14:paraId="7B0896E0" w14:textId="716959A0" w:rsidR="009B41F2" w:rsidRDefault="009B41F2" w:rsidP="009B41F2">
      <w:pPr>
        <w:pStyle w:val="Listeavsnitt"/>
        <w:numPr>
          <w:ilvl w:val="0"/>
          <w:numId w:val="5"/>
        </w:numPr>
      </w:pPr>
      <w:r>
        <w:t xml:space="preserve">redegjøre for </w:t>
      </w:r>
      <w:r w:rsidR="00DC76EE">
        <w:t xml:space="preserve">omfanget </w:t>
      </w:r>
      <w:r w:rsidR="003A6862">
        <w:t>for Uønskede hendelser</w:t>
      </w:r>
    </w:p>
    <w:p w14:paraId="1390FB20" w14:textId="77777777" w:rsidR="009B41F2" w:rsidRPr="00FD7252" w:rsidRDefault="009B41F2" w:rsidP="009B41F2"/>
    <w:p w14:paraId="3BFEB5E5" w14:textId="6ABD5ED8" w:rsidR="009B41F2" w:rsidRPr="00972AEB" w:rsidRDefault="009B41F2" w:rsidP="009B41F2">
      <w:r w:rsidRPr="00972AEB">
        <w:t xml:space="preserve">Dokumentasjonen </w:t>
      </w:r>
      <w:r w:rsidR="002C58D0">
        <w:t>og redegjørelser</w:t>
      </w:r>
      <w:r w:rsidRPr="00972AEB">
        <w:t xml:space="preserve"> skal være etterprøvbar</w:t>
      </w:r>
      <w:r w:rsidR="002C58D0">
        <w:t xml:space="preserve"> for Kunden</w:t>
      </w:r>
      <w:r w:rsidRPr="00972AEB">
        <w:t>. Kunden kan kreve innsyn i underlagsdata og foreta kontroll.</w:t>
      </w:r>
    </w:p>
    <w:p w14:paraId="3594DFAB" w14:textId="77777777" w:rsidR="009B41F2" w:rsidRDefault="009B41F2" w:rsidP="009B41F2"/>
    <w:p w14:paraId="2B5575EB" w14:textId="2A5A089A" w:rsidR="009B41F2" w:rsidRDefault="00324386" w:rsidP="009B41F2">
      <w:r w:rsidRPr="003F1FB7">
        <w:t>Standardisert prisavslag iht. dette bilaget</w:t>
      </w:r>
      <w:r w:rsidR="009B41F2" w:rsidRPr="003F1FB7">
        <w:t xml:space="preserve"> begrenser ikke Kundens rett til </w:t>
      </w:r>
      <w:r w:rsidR="00004821" w:rsidRPr="003F1FB7">
        <w:t xml:space="preserve">å kreve </w:t>
      </w:r>
      <w:r w:rsidR="009B41F2" w:rsidRPr="003F1FB7">
        <w:t xml:space="preserve">øvrige misligholdsbeføyelser etter </w:t>
      </w:r>
      <w:r w:rsidR="00004821" w:rsidRPr="003F1FB7">
        <w:t>den generelle avtaleteksten</w:t>
      </w:r>
      <w:r w:rsidR="00D55929" w:rsidRPr="003F1FB7">
        <w:t xml:space="preserve"> </w:t>
      </w:r>
      <w:r w:rsidR="009B41F2" w:rsidRPr="003F1FB7">
        <w:t xml:space="preserve">der vilkårene </w:t>
      </w:r>
      <w:r w:rsidR="00D55929" w:rsidRPr="003F1FB7">
        <w:t xml:space="preserve">for dette </w:t>
      </w:r>
      <w:r w:rsidR="009B41F2" w:rsidRPr="003F1FB7">
        <w:t>er oppfylt</w:t>
      </w:r>
      <w:r w:rsidR="00A043FD">
        <w:t>.</w:t>
      </w:r>
    </w:p>
    <w:p w14:paraId="5FB0DB50" w14:textId="77777777" w:rsidR="00A454E1" w:rsidRDefault="00A454E1" w:rsidP="00D11418"/>
    <w:p w14:paraId="6FFDB7E8" w14:textId="76DB4134" w:rsidR="00D11418" w:rsidRDefault="00D11418" w:rsidP="00D11418">
      <w:r>
        <w:t xml:space="preserve">Dette prisavslaget kommer i tillegg til eventuelle prisavslag etter </w:t>
      </w:r>
      <w:r w:rsidRPr="00BF005B">
        <w:t>punkt 3</w:t>
      </w:r>
      <w:r w:rsidRPr="00F26C69">
        <w:t>.</w:t>
      </w:r>
      <w:r>
        <w:t>2 dersom den Uønskede hendelsen senere medfører/forårsaker en eller flere Uønskede hendelser med kritikalitet A.</w:t>
      </w:r>
    </w:p>
    <w:p w14:paraId="0FBF57F6" w14:textId="77777777" w:rsidR="0037770E" w:rsidRDefault="0037770E" w:rsidP="005B26CB"/>
    <w:p w14:paraId="66F4D438" w14:textId="06E3B458" w:rsidR="00A91828" w:rsidRDefault="00454C97" w:rsidP="00A91828">
      <w:pPr>
        <w:pStyle w:val="Overskrift2"/>
      </w:pPr>
      <w:r>
        <w:t xml:space="preserve"> </w:t>
      </w:r>
      <w:bookmarkStart w:id="19" w:name="_Toc231129639"/>
      <w:r>
        <w:t>Uønskede hendelser med kritikalitet A</w:t>
      </w:r>
      <w:bookmarkEnd w:id="19"/>
    </w:p>
    <w:p w14:paraId="193196D6" w14:textId="708298E6" w:rsidR="00A16CA2" w:rsidRDefault="00A16CA2">
      <w:pPr>
        <w:spacing w:line="259" w:lineRule="auto"/>
      </w:pPr>
      <w:r>
        <w:t xml:space="preserve">Ved </w:t>
      </w:r>
      <w:r w:rsidR="00723FDD">
        <w:t>Uønskede hendelser med kritikalitet A har Kunden krav på standardisert prisavslag iht.</w:t>
      </w:r>
      <w:r w:rsidR="00794BF6">
        <w:t xml:space="preserve"> bestemmelsene i dette punktet.</w:t>
      </w:r>
    </w:p>
    <w:p w14:paraId="72B1BD41" w14:textId="77777777" w:rsidR="00A16CA2" w:rsidRDefault="00A16CA2">
      <w:pPr>
        <w:spacing w:line="259" w:lineRule="auto"/>
      </w:pPr>
    </w:p>
    <w:p w14:paraId="6C1C82B9" w14:textId="1589673A" w:rsidR="001F2388" w:rsidRDefault="00794BF6">
      <w:pPr>
        <w:spacing w:line="259" w:lineRule="auto"/>
      </w:pPr>
      <w:r>
        <w:t>Standardisert prisavslag</w:t>
      </w:r>
      <w:r w:rsidR="00463A61">
        <w:t xml:space="preserve"> beregnes </w:t>
      </w:r>
      <w:r w:rsidR="00E57240">
        <w:t xml:space="preserve">på bakgrunn av en prosentsats </w:t>
      </w:r>
      <w:r w:rsidR="00810AA4">
        <w:t xml:space="preserve">av </w:t>
      </w:r>
      <w:r w:rsidR="00D0287A">
        <w:t>Leverandørens totale månedlige vederlag for Tjenesten for foregående måned.</w:t>
      </w:r>
      <w:r w:rsidR="00615082">
        <w:t xml:space="preserve"> Prosentsatsens størrelse var</w:t>
      </w:r>
      <w:r w:rsidR="007A277B">
        <w:t>ierer avhengig av den konkrete hendelsen</w:t>
      </w:r>
      <w:r w:rsidR="00023FC1">
        <w:t xml:space="preserve"> og beregnes </w:t>
      </w:r>
      <w:r w:rsidR="009E5753">
        <w:t>for hver enkelt hendelse etter følgende formel:</w:t>
      </w:r>
      <w:r w:rsidR="007A277B">
        <w:t xml:space="preserve"> </w:t>
      </w:r>
    </w:p>
    <w:p w14:paraId="31AC33B6" w14:textId="77777777" w:rsidR="001C1BB0" w:rsidRPr="00AF573A" w:rsidRDefault="001C1BB0" w:rsidP="00AF573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C1BB0" w14:paraId="60896AD7" w14:textId="77777777" w:rsidTr="00A32C1D">
        <w:trPr>
          <w:trHeight w:val="335"/>
        </w:trPr>
        <w:tc>
          <w:tcPr>
            <w:tcW w:w="9061" w:type="dxa"/>
          </w:tcPr>
          <w:p w14:paraId="0EFED04A" w14:textId="3E4F54E8" w:rsidR="001C1BB0" w:rsidRDefault="0005359C" w:rsidP="005B26CB">
            <w:r>
              <w:t xml:space="preserve">Prosentsats </w:t>
            </w:r>
            <w:r w:rsidR="001C1BB0" w:rsidRPr="00314D34">
              <w:t>(%) = Basissats × Påvirkningsfaktor × Varighetsfaktor</w:t>
            </w:r>
          </w:p>
        </w:tc>
      </w:tr>
    </w:tbl>
    <w:p w14:paraId="02951B8A" w14:textId="77777777" w:rsidR="00314D34" w:rsidRDefault="00314D34" w:rsidP="005B26CB"/>
    <w:p w14:paraId="64743097" w14:textId="77777777" w:rsidR="00AB7806" w:rsidRPr="00A32C1D" w:rsidRDefault="00BE5D10" w:rsidP="00AB7806">
      <w:pPr>
        <w:rPr>
          <w:u w:val="single"/>
        </w:rPr>
      </w:pPr>
      <w:r w:rsidRPr="00A32C1D">
        <w:rPr>
          <w:u w:val="single"/>
        </w:rPr>
        <w:t>Basissatsen</w:t>
      </w:r>
    </w:p>
    <w:p w14:paraId="182B7B39" w14:textId="33A428C0" w:rsidR="00BE5D10" w:rsidRDefault="00AB7806" w:rsidP="00AB7806">
      <w:r>
        <w:t xml:space="preserve">Basissatsen </w:t>
      </w:r>
      <w:r w:rsidR="00DF438C">
        <w:t xml:space="preserve">er 5 %. Basissatsen ligger fast og varierer ikke avhengig av </w:t>
      </w:r>
      <w:r w:rsidR="00CA7C8A">
        <w:t>den konkrete hendelsen.</w:t>
      </w:r>
    </w:p>
    <w:p w14:paraId="11FB33E5" w14:textId="77777777" w:rsidR="00CA7C8A" w:rsidRDefault="00CA7C8A" w:rsidP="0063536F"/>
    <w:p w14:paraId="044D0692" w14:textId="5321D940" w:rsidR="00AB7806" w:rsidRPr="00A32C1D" w:rsidRDefault="00AB7806" w:rsidP="0063536F">
      <w:pPr>
        <w:rPr>
          <w:u w:val="single"/>
        </w:rPr>
      </w:pPr>
      <w:r w:rsidRPr="00A32C1D">
        <w:rPr>
          <w:u w:val="single"/>
        </w:rPr>
        <w:t>Påvirkningsfaktor</w:t>
      </w:r>
    </w:p>
    <w:p w14:paraId="1C246503" w14:textId="77777777" w:rsidR="0026534D" w:rsidRPr="006A0863" w:rsidRDefault="0026534D" w:rsidP="0026534D">
      <w:r w:rsidRPr="00BD13F0">
        <w:t>Påvirkningsfaktor fastsettes ut fra omfanget av hendelsen:</w:t>
      </w:r>
    </w:p>
    <w:p w14:paraId="3B43E893" w14:textId="77777777" w:rsidR="0026534D" w:rsidRPr="006A0863" w:rsidRDefault="0026534D" w:rsidP="0026534D">
      <w:pPr>
        <w:rPr>
          <w:b/>
          <w:bCs/>
        </w:rPr>
      </w:pPr>
    </w:p>
    <w:tbl>
      <w:tblPr>
        <w:tblStyle w:val="Tabellrutenett"/>
        <w:tblW w:w="6855" w:type="dxa"/>
        <w:tblLook w:val="04A0" w:firstRow="1" w:lastRow="0" w:firstColumn="1" w:lastColumn="0" w:noHBand="0" w:noVBand="1"/>
      </w:tblPr>
      <w:tblGrid>
        <w:gridCol w:w="4455"/>
        <w:gridCol w:w="2400"/>
      </w:tblGrid>
      <w:tr w:rsidR="0026534D" w:rsidRPr="007447AB" w14:paraId="01B19BD8" w14:textId="77777777" w:rsidTr="3CC0904E">
        <w:tc>
          <w:tcPr>
            <w:tcW w:w="4455" w:type="dxa"/>
            <w:hideMark/>
          </w:tcPr>
          <w:p w14:paraId="66DDBFE6" w14:textId="3A821435" w:rsidR="0026534D" w:rsidRPr="007447AB" w:rsidRDefault="0007603C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07603C">
              <w:rPr>
                <w:b/>
                <w:bCs/>
              </w:rPr>
              <w:t>mfanget av hendelsen</w:t>
            </w:r>
          </w:p>
        </w:tc>
        <w:tc>
          <w:tcPr>
            <w:tcW w:w="2400" w:type="dxa"/>
            <w:hideMark/>
          </w:tcPr>
          <w:p w14:paraId="6417D775" w14:textId="2FA4C9EE" w:rsidR="0026534D" w:rsidRPr="007447AB" w:rsidRDefault="00E978AE">
            <w:pPr>
              <w:rPr>
                <w:b/>
                <w:bCs/>
              </w:rPr>
            </w:pPr>
            <w:r>
              <w:rPr>
                <w:b/>
                <w:bCs/>
              </w:rPr>
              <w:t>Påvirkningsf</w:t>
            </w:r>
            <w:r w:rsidRPr="007447AB">
              <w:rPr>
                <w:b/>
                <w:bCs/>
              </w:rPr>
              <w:t>aktor</w:t>
            </w:r>
          </w:p>
        </w:tc>
      </w:tr>
      <w:tr w:rsidR="0026534D" w:rsidRPr="007447AB" w14:paraId="0FD2EB06" w14:textId="77777777" w:rsidTr="3CC0904E">
        <w:tc>
          <w:tcPr>
            <w:tcW w:w="4455" w:type="dxa"/>
            <w:hideMark/>
          </w:tcPr>
          <w:p w14:paraId="42544878" w14:textId="77777777" w:rsidR="0026534D" w:rsidRPr="007447AB" w:rsidRDefault="0026534D">
            <w:r>
              <w:t>Pr.</w:t>
            </w:r>
            <w:r w:rsidRPr="007447AB">
              <w:t xml:space="preserve"> rack berørt</w:t>
            </w:r>
            <w:r>
              <w:t xml:space="preserve"> av samme hendelse</w:t>
            </w:r>
          </w:p>
        </w:tc>
        <w:tc>
          <w:tcPr>
            <w:tcW w:w="2400" w:type="dxa"/>
            <w:hideMark/>
          </w:tcPr>
          <w:p w14:paraId="366D07D9" w14:textId="77777777" w:rsidR="0026534D" w:rsidRPr="007447AB" w:rsidRDefault="0026534D" w:rsidP="00A32C1D">
            <w:pPr>
              <w:jc w:val="center"/>
            </w:pPr>
            <w:r w:rsidRPr="007447AB">
              <w:t>1,0</w:t>
            </w:r>
          </w:p>
        </w:tc>
      </w:tr>
      <w:tr w:rsidR="0026534D" w:rsidRPr="007447AB" w14:paraId="0A586CEA" w14:textId="77777777" w:rsidTr="3CC0904E">
        <w:tc>
          <w:tcPr>
            <w:tcW w:w="4455" w:type="dxa"/>
            <w:hideMark/>
          </w:tcPr>
          <w:p w14:paraId="6D3972F3" w14:textId="42C4E59C" w:rsidR="0026534D" w:rsidRPr="007447AB" w:rsidRDefault="00472C9A">
            <w:r>
              <w:t>5 eller flere</w:t>
            </w:r>
            <w:r w:rsidR="00D53D84">
              <w:t xml:space="preserve"> rack </w:t>
            </w:r>
            <w:r w:rsidR="00E978AE">
              <w:t>berørt</w:t>
            </w:r>
            <w:r w:rsidR="005E012E">
              <w:t xml:space="preserve"> av samme hendelse</w:t>
            </w:r>
            <w:r w:rsidR="005E012E" w:rsidRPr="007447AB">
              <w:t xml:space="preserve"> </w:t>
            </w:r>
          </w:p>
        </w:tc>
        <w:tc>
          <w:tcPr>
            <w:tcW w:w="2400" w:type="dxa"/>
            <w:hideMark/>
          </w:tcPr>
          <w:p w14:paraId="4FFBCF9C" w14:textId="77777777" w:rsidR="0026534D" w:rsidRPr="007447AB" w:rsidRDefault="0026534D" w:rsidP="00A32C1D">
            <w:pPr>
              <w:jc w:val="center"/>
            </w:pPr>
            <w:r>
              <w:t>5</w:t>
            </w:r>
            <w:r w:rsidRPr="007447AB">
              <w:t>,0</w:t>
            </w:r>
          </w:p>
        </w:tc>
      </w:tr>
      <w:tr w:rsidR="0026534D" w:rsidRPr="007447AB" w14:paraId="2B719091" w14:textId="77777777" w:rsidTr="3CC0904E">
        <w:tc>
          <w:tcPr>
            <w:tcW w:w="4455" w:type="dxa"/>
          </w:tcPr>
          <w:p w14:paraId="0FA5F09B" w14:textId="52C6A0CC" w:rsidR="0026534D" w:rsidRPr="007447AB" w:rsidRDefault="0000450E">
            <w:r>
              <w:t>H</w:t>
            </w:r>
            <w:r w:rsidR="0026534D">
              <w:t xml:space="preserve">endelser </w:t>
            </w:r>
            <w:r w:rsidR="00266935">
              <w:t>som ikke påvirker rack</w:t>
            </w:r>
          </w:p>
        </w:tc>
        <w:tc>
          <w:tcPr>
            <w:tcW w:w="2400" w:type="dxa"/>
          </w:tcPr>
          <w:p w14:paraId="6C0C359C" w14:textId="77777777" w:rsidR="0026534D" w:rsidRDefault="0026534D" w:rsidP="00A32C1D">
            <w:pPr>
              <w:jc w:val="center"/>
            </w:pPr>
            <w:r>
              <w:t>2,0</w:t>
            </w:r>
          </w:p>
        </w:tc>
      </w:tr>
    </w:tbl>
    <w:p w14:paraId="5788C676" w14:textId="77777777" w:rsidR="00F63DD9" w:rsidRPr="0063536F" w:rsidRDefault="00F63DD9" w:rsidP="0063536F"/>
    <w:p w14:paraId="42528102" w14:textId="68B56107" w:rsidR="00F328D1" w:rsidRPr="00A32C1D" w:rsidRDefault="00F328D1" w:rsidP="00C5492D">
      <w:pPr>
        <w:rPr>
          <w:u w:val="single"/>
        </w:rPr>
      </w:pPr>
      <w:r w:rsidRPr="00A32C1D">
        <w:rPr>
          <w:u w:val="single"/>
        </w:rPr>
        <w:lastRenderedPageBreak/>
        <w:t>Varighetsfaktor</w:t>
      </w:r>
    </w:p>
    <w:p w14:paraId="76FD1045" w14:textId="77DBF6EA" w:rsidR="00DB69C0" w:rsidRPr="00A32C1D" w:rsidRDefault="00DB69C0" w:rsidP="00DB69C0">
      <w:r w:rsidRPr="00DB69C0">
        <w:t xml:space="preserve">Varighetsfaktor fastsettes basert på </w:t>
      </w:r>
      <w:r w:rsidR="001D6783">
        <w:rPr>
          <w:rFonts w:cs="Arial"/>
        </w:rPr>
        <w:t>Hendelsestid</w:t>
      </w:r>
      <w:r w:rsidR="00F01729">
        <w:t>:</w:t>
      </w:r>
    </w:p>
    <w:p w14:paraId="489A246F" w14:textId="77777777" w:rsidR="00A636B1" w:rsidRPr="00A32C1D" w:rsidRDefault="00A636B1" w:rsidP="005B26CB">
      <w:pPr>
        <w:rPr>
          <w:b/>
        </w:rPr>
      </w:pPr>
    </w:p>
    <w:tbl>
      <w:tblPr>
        <w:tblStyle w:val="Tabellrutenett"/>
        <w:tblW w:w="4687" w:type="dxa"/>
        <w:tblLook w:val="04A0" w:firstRow="1" w:lastRow="0" w:firstColumn="1" w:lastColumn="0" w:noHBand="0" w:noVBand="1"/>
      </w:tblPr>
      <w:tblGrid>
        <w:gridCol w:w="2707"/>
        <w:gridCol w:w="1980"/>
      </w:tblGrid>
      <w:tr w:rsidR="00A636B1" w:rsidRPr="00A636B1" w14:paraId="50E242EC" w14:textId="77777777" w:rsidTr="3F474FE8">
        <w:tc>
          <w:tcPr>
            <w:tcW w:w="2707" w:type="dxa"/>
            <w:hideMark/>
          </w:tcPr>
          <w:p w14:paraId="517711AF" w14:textId="4145F8D6" w:rsidR="00A636B1" w:rsidRPr="00A636B1" w:rsidRDefault="00D3495C" w:rsidP="00A636B1">
            <w:pPr>
              <w:rPr>
                <w:b/>
                <w:bCs/>
              </w:rPr>
            </w:pPr>
            <w:r w:rsidRPr="00D3495C">
              <w:rPr>
                <w:b/>
                <w:bCs/>
              </w:rPr>
              <w:t>Hendelsestid</w:t>
            </w:r>
          </w:p>
        </w:tc>
        <w:tc>
          <w:tcPr>
            <w:tcW w:w="1980" w:type="dxa"/>
            <w:hideMark/>
          </w:tcPr>
          <w:p w14:paraId="5FEE37DF" w14:textId="10474CAE" w:rsidR="00A636B1" w:rsidRPr="00A636B1" w:rsidRDefault="005035C0" w:rsidP="00A636B1">
            <w:pPr>
              <w:rPr>
                <w:b/>
                <w:bCs/>
              </w:rPr>
            </w:pPr>
            <w:r>
              <w:rPr>
                <w:b/>
                <w:bCs/>
              </w:rPr>
              <w:t>Varighetsf</w:t>
            </w:r>
            <w:r w:rsidR="00A636B1" w:rsidRPr="00A636B1">
              <w:rPr>
                <w:b/>
                <w:bCs/>
              </w:rPr>
              <w:t>aktor</w:t>
            </w:r>
          </w:p>
        </w:tc>
      </w:tr>
      <w:tr w:rsidR="00A636B1" w:rsidRPr="00A636B1" w14:paraId="0C61A32D" w14:textId="77777777" w:rsidTr="3F474FE8">
        <w:tc>
          <w:tcPr>
            <w:tcW w:w="2707" w:type="dxa"/>
            <w:hideMark/>
          </w:tcPr>
          <w:p w14:paraId="132E3A91" w14:textId="193F698B" w:rsidR="00A636B1" w:rsidRPr="00A636B1" w:rsidRDefault="00726505" w:rsidP="00A636B1">
            <w:r>
              <w:t>Inntil</w:t>
            </w:r>
            <w:r w:rsidR="00A636B1" w:rsidRPr="00A636B1">
              <w:t xml:space="preserve"> 5 min</w:t>
            </w:r>
            <w:r w:rsidR="00A94B34">
              <w:t>utter</w:t>
            </w:r>
          </w:p>
        </w:tc>
        <w:tc>
          <w:tcPr>
            <w:tcW w:w="1980" w:type="dxa"/>
            <w:hideMark/>
          </w:tcPr>
          <w:p w14:paraId="6F89968D" w14:textId="770186AB" w:rsidR="00A636B1" w:rsidRPr="00A636B1" w:rsidRDefault="00A636B1" w:rsidP="00A32C1D">
            <w:pPr>
              <w:jc w:val="center"/>
            </w:pPr>
            <w:r w:rsidRPr="00A636B1">
              <w:t>0</w:t>
            </w:r>
            <w:r w:rsidR="00384F6B">
              <w:t>,5</w:t>
            </w:r>
          </w:p>
        </w:tc>
      </w:tr>
      <w:tr w:rsidR="00A636B1" w:rsidRPr="00A636B1" w14:paraId="6EA794C1" w14:textId="77777777" w:rsidTr="3F474FE8">
        <w:tc>
          <w:tcPr>
            <w:tcW w:w="2707" w:type="dxa"/>
            <w:hideMark/>
          </w:tcPr>
          <w:p w14:paraId="18BDA3E1" w14:textId="3D391A3D" w:rsidR="00A636B1" w:rsidRPr="00A636B1" w:rsidRDefault="007F6CB3" w:rsidP="00A636B1">
            <w:r>
              <w:t xml:space="preserve">Fra </w:t>
            </w:r>
            <w:r w:rsidR="00A636B1" w:rsidRPr="00A636B1">
              <w:t>5</w:t>
            </w:r>
            <w:r w:rsidR="00A94B34">
              <w:t xml:space="preserve"> og</w:t>
            </w:r>
            <w:r>
              <w:t xml:space="preserve"> </w:t>
            </w:r>
            <w:r w:rsidR="00E77BED">
              <w:t>inn</w:t>
            </w:r>
            <w:r>
              <w:t>til</w:t>
            </w:r>
            <w:r w:rsidR="00A94B34">
              <w:t xml:space="preserve"> </w:t>
            </w:r>
            <w:r w:rsidR="00726505">
              <w:t>3</w:t>
            </w:r>
            <w:r w:rsidR="00A94B34">
              <w:t>0</w:t>
            </w:r>
            <w:r w:rsidR="00A636B1" w:rsidRPr="00A636B1">
              <w:t xml:space="preserve"> min</w:t>
            </w:r>
            <w:r w:rsidR="00A94B34">
              <w:t>utter</w:t>
            </w:r>
          </w:p>
        </w:tc>
        <w:tc>
          <w:tcPr>
            <w:tcW w:w="1980" w:type="dxa"/>
            <w:hideMark/>
          </w:tcPr>
          <w:p w14:paraId="3E44C0DC" w14:textId="77777777" w:rsidR="00A636B1" w:rsidRPr="00A636B1" w:rsidRDefault="00A636B1" w:rsidP="00A32C1D">
            <w:pPr>
              <w:jc w:val="center"/>
            </w:pPr>
            <w:r w:rsidRPr="00A636B1">
              <w:t>1,0</w:t>
            </w:r>
          </w:p>
        </w:tc>
      </w:tr>
      <w:tr w:rsidR="00A636B1" w:rsidRPr="00A636B1" w14:paraId="34FEB443" w14:textId="77777777" w:rsidTr="3F474FE8">
        <w:tc>
          <w:tcPr>
            <w:tcW w:w="2707" w:type="dxa"/>
            <w:hideMark/>
          </w:tcPr>
          <w:p w14:paraId="2E02B257" w14:textId="38831BA8" w:rsidR="00A636B1" w:rsidRPr="00A636B1" w:rsidRDefault="007F6CB3" w:rsidP="00A636B1">
            <w:r>
              <w:t xml:space="preserve">Fra </w:t>
            </w:r>
            <w:r w:rsidR="00A636B1" w:rsidRPr="00A636B1">
              <w:t>30</w:t>
            </w:r>
            <w:r>
              <w:t xml:space="preserve"> og </w:t>
            </w:r>
            <w:r w:rsidR="00726505">
              <w:t>inn</w:t>
            </w:r>
            <w:r>
              <w:t xml:space="preserve">til </w:t>
            </w:r>
            <w:r w:rsidR="00A636B1" w:rsidRPr="00A636B1" w:rsidDel="007F6CB3">
              <w:t>1</w:t>
            </w:r>
            <w:r w:rsidR="000E4971">
              <w:t>20</w:t>
            </w:r>
            <w:r w:rsidR="00A636B1" w:rsidRPr="00A636B1">
              <w:t xml:space="preserve"> min</w:t>
            </w:r>
            <w:r>
              <w:t>utter</w:t>
            </w:r>
          </w:p>
        </w:tc>
        <w:tc>
          <w:tcPr>
            <w:tcW w:w="1980" w:type="dxa"/>
            <w:hideMark/>
          </w:tcPr>
          <w:p w14:paraId="388081C2" w14:textId="4DA10E68" w:rsidR="00A636B1" w:rsidRPr="00A636B1" w:rsidRDefault="008279FB" w:rsidP="00A32C1D">
            <w:pPr>
              <w:jc w:val="center"/>
            </w:pPr>
            <w:r>
              <w:t>2,0</w:t>
            </w:r>
          </w:p>
        </w:tc>
      </w:tr>
      <w:tr w:rsidR="00A636B1" w:rsidRPr="00A636B1" w14:paraId="076D6935" w14:textId="77777777" w:rsidTr="3F474FE8">
        <w:tc>
          <w:tcPr>
            <w:tcW w:w="2707" w:type="dxa"/>
            <w:hideMark/>
          </w:tcPr>
          <w:p w14:paraId="2A563E71" w14:textId="2CA9BF76" w:rsidR="00A636B1" w:rsidRPr="00A636B1" w:rsidRDefault="00884513" w:rsidP="00A636B1">
            <w:r w:rsidDel="00E92CC0">
              <w:t>1</w:t>
            </w:r>
            <w:r>
              <w:t>20 min</w:t>
            </w:r>
            <w:r w:rsidR="00E92CC0">
              <w:t>utter og mer</w:t>
            </w:r>
          </w:p>
        </w:tc>
        <w:tc>
          <w:tcPr>
            <w:tcW w:w="1980" w:type="dxa"/>
            <w:hideMark/>
          </w:tcPr>
          <w:p w14:paraId="49A62F32" w14:textId="79B2D651" w:rsidR="00A636B1" w:rsidRPr="00A636B1" w:rsidRDefault="008279FB" w:rsidP="00A32C1D">
            <w:pPr>
              <w:jc w:val="center"/>
            </w:pPr>
            <w:r>
              <w:t>4</w:t>
            </w:r>
            <w:r w:rsidR="00A636B1" w:rsidRPr="00A636B1">
              <w:t>,0</w:t>
            </w:r>
          </w:p>
        </w:tc>
      </w:tr>
    </w:tbl>
    <w:p w14:paraId="66781EF0" w14:textId="77777777" w:rsidR="00F328D1" w:rsidRDefault="00F328D1" w:rsidP="005B26CB"/>
    <w:p w14:paraId="4A42A955" w14:textId="77777777" w:rsidR="00C14589" w:rsidRDefault="00C14589" w:rsidP="005B26CB"/>
    <w:p w14:paraId="7372247B" w14:textId="77777777" w:rsidR="00865BF1" w:rsidRDefault="00865BF1" w:rsidP="005B26CB"/>
    <w:tbl>
      <w:tblPr>
        <w:tblStyle w:val="Tabellrutenett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061"/>
      </w:tblGrid>
      <w:tr w:rsidR="00B271CC" w14:paraId="2888AB0B" w14:textId="77777777" w:rsidTr="00A32C1D">
        <w:tc>
          <w:tcPr>
            <w:tcW w:w="9061" w:type="dxa"/>
            <w:shd w:val="clear" w:color="auto" w:fill="DBE5F1" w:themeFill="accent1" w:themeFillTint="33"/>
          </w:tcPr>
          <w:p w14:paraId="3E34380F" w14:textId="77777777" w:rsidR="002930D1" w:rsidRDefault="002930D1" w:rsidP="00A32C1D">
            <w:pPr>
              <w:jc w:val="center"/>
              <w:rPr>
                <w:b/>
                <w:bCs/>
              </w:rPr>
            </w:pPr>
          </w:p>
          <w:p w14:paraId="2A9C5BDA" w14:textId="21F01010" w:rsidR="002930D1" w:rsidRPr="00A32C1D" w:rsidRDefault="002930D1" w:rsidP="00A32C1D">
            <w:pPr>
              <w:rPr>
                <w:b/>
                <w:u w:val="single"/>
              </w:rPr>
            </w:pPr>
            <w:r w:rsidRPr="00A32C1D">
              <w:rPr>
                <w:b/>
                <w:u w:val="single"/>
              </w:rPr>
              <w:t>Eksempel 1</w:t>
            </w:r>
          </w:p>
          <w:p w14:paraId="78754A58" w14:textId="77777777" w:rsidR="00B271CC" w:rsidRDefault="00B271CC" w:rsidP="00A32C1D">
            <w:pPr>
              <w:jc w:val="center"/>
            </w:pPr>
          </w:p>
          <w:p w14:paraId="4B884FDE" w14:textId="77777777" w:rsidR="00B271CC" w:rsidRDefault="00B271CC" w:rsidP="00B271CC">
            <w:r>
              <w:t>Dersom en Uønsket hendelse med kritikalitet A berører ett rack i 30 minutter vil prosentsatsen fastsettes slik:</w:t>
            </w:r>
          </w:p>
          <w:p w14:paraId="476CE3EB" w14:textId="77777777" w:rsidR="00B271CC" w:rsidRDefault="00B271CC" w:rsidP="00B271CC"/>
          <w:p w14:paraId="37709A45" w14:textId="122508BC" w:rsidR="00B271CC" w:rsidRDefault="00B271CC" w:rsidP="00B271CC">
            <w:r>
              <w:tab/>
              <w:t>Prosentsats (%) = 5 % x 1</w:t>
            </w:r>
            <w:r w:rsidR="007D5657">
              <w:t>,0</w:t>
            </w:r>
            <w:r>
              <w:t xml:space="preserve"> x 2</w:t>
            </w:r>
            <w:r w:rsidR="007D5657">
              <w:t>,0</w:t>
            </w:r>
            <w:r w:rsidR="007C1855">
              <w:t xml:space="preserve"> </w:t>
            </w:r>
            <w:r w:rsidR="001D3975">
              <w:t>=</w:t>
            </w:r>
            <w:r w:rsidR="00624215">
              <w:t xml:space="preserve"> 10 %</w:t>
            </w:r>
          </w:p>
          <w:p w14:paraId="75A1E0B1" w14:textId="77777777" w:rsidR="00B271CC" w:rsidRDefault="00B271CC" w:rsidP="005B26CB"/>
          <w:p w14:paraId="203B5612" w14:textId="29F587B5" w:rsidR="00B271CC" w:rsidRDefault="00C475EA" w:rsidP="005B26CB">
            <w:r>
              <w:t xml:space="preserve">Dette gir en prosentsats på 10 %. </w:t>
            </w:r>
            <w:r w:rsidR="00A77ADD">
              <w:t xml:space="preserve">Det standardiserte prisavslaget vil da utgjøre 10 % av Leverandørens </w:t>
            </w:r>
            <w:r w:rsidR="00C8042D">
              <w:t xml:space="preserve">totale </w:t>
            </w:r>
            <w:r w:rsidR="00A77ADD">
              <w:t xml:space="preserve">vederlag for Tjenesten </w:t>
            </w:r>
            <w:r w:rsidR="00C8042D">
              <w:t>den forutgående måneden.</w:t>
            </w:r>
          </w:p>
          <w:p w14:paraId="693EEC03" w14:textId="77777777" w:rsidR="00B271CC" w:rsidRDefault="00B271CC" w:rsidP="005B26CB"/>
          <w:p w14:paraId="76636673" w14:textId="36F8DDFD" w:rsidR="002930D1" w:rsidRPr="00A32C1D" w:rsidRDefault="002930D1" w:rsidP="005B26CB">
            <w:pPr>
              <w:rPr>
                <w:b/>
                <w:u w:val="single"/>
              </w:rPr>
            </w:pPr>
            <w:r w:rsidRPr="00A32C1D">
              <w:rPr>
                <w:b/>
                <w:u w:val="single"/>
              </w:rPr>
              <w:t xml:space="preserve">Eksempel 2 </w:t>
            </w:r>
          </w:p>
          <w:p w14:paraId="6A31EF93" w14:textId="77777777" w:rsidR="002930D1" w:rsidRDefault="002930D1" w:rsidP="005B26CB"/>
          <w:p w14:paraId="5A7A7FFC" w14:textId="32CD863E" w:rsidR="002930D1" w:rsidRDefault="00184D9A" w:rsidP="005B26CB">
            <w:r>
              <w:t xml:space="preserve">Dersom en Uønsket hendelse med kritikalitet A berører alle Kundens rack i 3 timer, for eksempel fordi kjølesystemet er </w:t>
            </w:r>
            <w:r w:rsidR="00F635CD">
              <w:t>helt ute av funksjon</w:t>
            </w:r>
            <w:r w:rsidR="005C76D4">
              <w:t xml:space="preserve"> og temperaturen </w:t>
            </w:r>
            <w:r w:rsidR="00DD448F">
              <w:t>er</w:t>
            </w:r>
            <w:r w:rsidR="000A6832">
              <w:t xml:space="preserve"> utover lovlige</w:t>
            </w:r>
            <w:r w:rsidR="00F52D3C">
              <w:t xml:space="preserve"> grenser</w:t>
            </w:r>
            <w:r w:rsidR="00DD448F">
              <w:t xml:space="preserve"> i denne perioden</w:t>
            </w:r>
            <w:r>
              <w:t>, vil prosentsatsen fastsettes slik:</w:t>
            </w:r>
          </w:p>
          <w:p w14:paraId="31BBFD85" w14:textId="77777777" w:rsidR="00624215" w:rsidRDefault="00624215" w:rsidP="005B26CB"/>
          <w:p w14:paraId="0A6D0AC4" w14:textId="01CE89C9" w:rsidR="00184D9A" w:rsidRDefault="00D34276" w:rsidP="00A32C1D">
            <w:pPr>
              <w:ind w:left="708"/>
            </w:pPr>
            <w:r>
              <w:t xml:space="preserve">Prosentsats (%) = 5 % x </w:t>
            </w:r>
            <w:r w:rsidR="006D095E">
              <w:t>5</w:t>
            </w:r>
            <w:r w:rsidR="00B4700B">
              <w:t>,0</w:t>
            </w:r>
            <w:r>
              <w:t xml:space="preserve"> x</w:t>
            </w:r>
            <w:r w:rsidR="00B4700B">
              <w:t xml:space="preserve"> </w:t>
            </w:r>
            <w:r w:rsidR="006D095E">
              <w:t>4</w:t>
            </w:r>
            <w:r w:rsidR="00B4700B">
              <w:t xml:space="preserve">,0 </w:t>
            </w:r>
            <w:r w:rsidR="00775993">
              <w:t>= 100 %</w:t>
            </w:r>
            <w:r>
              <w:t xml:space="preserve"> </w:t>
            </w:r>
          </w:p>
          <w:p w14:paraId="037E364A" w14:textId="77777777" w:rsidR="00184D9A" w:rsidRDefault="00184D9A" w:rsidP="005B26CB"/>
          <w:p w14:paraId="4F4BC31A" w14:textId="77777777" w:rsidR="00B271CC" w:rsidRDefault="00B271CC" w:rsidP="005B26CB"/>
        </w:tc>
      </w:tr>
    </w:tbl>
    <w:p w14:paraId="037B0FA0" w14:textId="77777777" w:rsidR="00347B56" w:rsidRDefault="00347B56" w:rsidP="00347B56"/>
    <w:p w14:paraId="3542D470" w14:textId="77777777" w:rsidR="006F6065" w:rsidRDefault="006F6065"/>
    <w:p w14:paraId="41D279A3" w14:textId="240C72A1" w:rsidR="00AA120F" w:rsidRDefault="00AA120F" w:rsidP="00AA120F">
      <w:pPr>
        <w:pStyle w:val="Overskrift2"/>
      </w:pPr>
      <w:bookmarkStart w:id="20" w:name="_Toc231129640"/>
      <w:r>
        <w:t>Uønskede hendelser med kritikalitet</w:t>
      </w:r>
      <w:r w:rsidR="00573C30">
        <w:t xml:space="preserve"> B</w:t>
      </w:r>
      <w:bookmarkEnd w:id="20"/>
    </w:p>
    <w:p w14:paraId="1635AE62" w14:textId="77777777" w:rsidR="00146890" w:rsidRDefault="00146890" w:rsidP="000236FF">
      <w:pPr>
        <w:rPr>
          <w:b/>
          <w:bCs/>
        </w:rPr>
      </w:pPr>
    </w:p>
    <w:p w14:paraId="0911ACA4" w14:textId="1BC28D51" w:rsidR="00DA2DE3" w:rsidRDefault="00DA2DE3" w:rsidP="00DA2DE3">
      <w:pPr>
        <w:spacing w:line="259" w:lineRule="auto"/>
      </w:pPr>
      <w:r>
        <w:t>Ved Uønskede hendelser med kritikalitet B</w:t>
      </w:r>
      <w:r w:rsidR="00F31572">
        <w:t xml:space="preserve">, og med en </w:t>
      </w:r>
      <w:r w:rsidR="00F51E67">
        <w:t>Hendelsestid</w:t>
      </w:r>
      <w:r w:rsidR="00F31572">
        <w:t xml:space="preserve"> på </w:t>
      </w:r>
      <w:r w:rsidR="00F51E67">
        <w:t>mer enn</w:t>
      </w:r>
      <w:r w:rsidR="00F31572">
        <w:t xml:space="preserve"> 30 minutter,</w:t>
      </w:r>
      <w:r>
        <w:t xml:space="preserve"> har Kunden krav på standardisert prisavslag </w:t>
      </w:r>
      <w:r w:rsidR="00395C65">
        <w:t xml:space="preserve">per hendelse </w:t>
      </w:r>
      <w:r w:rsidR="00316117">
        <w:t>tilsvarende 5 % av Leverandørens totale månedlige vederlag for Tjenesten for foregående måned.</w:t>
      </w:r>
    </w:p>
    <w:p w14:paraId="49073FE9" w14:textId="70091E08" w:rsidR="00A454E1" w:rsidRDefault="00AA0CE8" w:rsidP="00573C30">
      <w:r w:rsidDel="00D11418">
        <w:t xml:space="preserve"> </w:t>
      </w:r>
    </w:p>
    <w:p w14:paraId="0B2017F7" w14:textId="1B4C6196" w:rsidR="00A454E1" w:rsidRDefault="003E69BC" w:rsidP="00A32C1D">
      <w:pPr>
        <w:pStyle w:val="Overskrift2"/>
      </w:pPr>
      <w:bookmarkStart w:id="21" w:name="_Toc231129641"/>
      <w:r>
        <w:t>Endret kritikalitet</w:t>
      </w:r>
      <w:r w:rsidR="00B011FB">
        <w:t xml:space="preserve"> for samme faktiske forhold</w:t>
      </w:r>
      <w:bookmarkEnd w:id="21"/>
    </w:p>
    <w:p w14:paraId="1806AAD0" w14:textId="54493CD5" w:rsidR="00A454E1" w:rsidRDefault="00A454E1" w:rsidP="00A454E1">
      <w:r>
        <w:t xml:space="preserve">Dersom en Uønsket hendelse med kritikalitet A utbedres slik at </w:t>
      </w:r>
      <w:r w:rsidR="003E69BC">
        <w:t xml:space="preserve">kritikalitet endres til </w:t>
      </w:r>
      <w:r>
        <w:t xml:space="preserve">B, skal standardisert prisavslag beregnes i henhold til punkt 3.2 for den perioden hendelsen har kritikalitet A og i henhold til punkt 3.3 for den perioden hendelsen har kritikalitet B. </w:t>
      </w:r>
    </w:p>
    <w:p w14:paraId="7D431A46" w14:textId="77777777" w:rsidR="00A454E1" w:rsidRDefault="00A454E1" w:rsidP="00A454E1"/>
    <w:p w14:paraId="29B33FF0" w14:textId="786C0AAC" w:rsidR="00A454E1" w:rsidRDefault="00A454E1" w:rsidP="00A454E1">
      <w:r>
        <w:t xml:space="preserve">Dersom en Uønsket hendelse med kritikalitet B </w:t>
      </w:r>
      <w:r w:rsidR="003E69BC">
        <w:t>endres til</w:t>
      </w:r>
      <w:r>
        <w:t xml:space="preserve"> A, skal standardisert prisavslag beregnes i henhold til punkt 3.3. for den perioden hendelsen har kritikalitet B og i henhold til punkt 3.2 for den perioden hendelsen har kritikalitet A.</w:t>
      </w:r>
    </w:p>
    <w:p w14:paraId="150DD5AE" w14:textId="77777777" w:rsidR="00595AC7" w:rsidRDefault="00595AC7" w:rsidP="00A454E1"/>
    <w:p w14:paraId="6F6C8988" w14:textId="0D35D00D" w:rsidR="00595AC7" w:rsidRDefault="00595AC7" w:rsidP="00A454E1">
      <w:r>
        <w:t>I slike tilfeller, hvor det samme faktiske forhold ligger til grunn for en Uønsket hendelse</w:t>
      </w:r>
      <w:r w:rsidR="00395C65">
        <w:t>, skal endret kritikalitet ikke anses som flere hendelser på samme måned iht. punkt 3.5. under.</w:t>
      </w:r>
    </w:p>
    <w:p w14:paraId="0B01C9FD" w14:textId="3246CB61" w:rsidR="00BE6F75" w:rsidRDefault="00BE6F75" w:rsidP="00BE6F75"/>
    <w:p w14:paraId="5EAEAD40" w14:textId="77777777" w:rsidR="00BE6F75" w:rsidRPr="00D25186" w:rsidRDefault="00BE6F75" w:rsidP="00A32C1D">
      <w:pPr>
        <w:pStyle w:val="Overskrift2"/>
      </w:pPr>
      <w:bookmarkStart w:id="22" w:name="_Toc231129642"/>
      <w:r>
        <w:lastRenderedPageBreak/>
        <w:t>Flere hendelser samme måned</w:t>
      </w:r>
      <w:bookmarkEnd w:id="22"/>
    </w:p>
    <w:p w14:paraId="27941DC1" w14:textId="16F172D4" w:rsidR="00BE6F75" w:rsidRDefault="004A57F9" w:rsidP="00BE6F75">
      <w:r>
        <w:t>For hver Uønsket hendelse</w:t>
      </w:r>
      <w:r w:rsidR="00822E15">
        <w:t xml:space="preserve"> med kritikalitet A og B</w:t>
      </w:r>
      <w:r w:rsidR="00BE6F75">
        <w:t xml:space="preserve"> innenfor samme kalendermåned skal standardisert prisavslag beregnes iht. bestemmelsene over. </w:t>
      </w:r>
      <w:r w:rsidR="00685795">
        <w:t xml:space="preserve">Dersom </w:t>
      </w:r>
      <w:r w:rsidR="00BA5B74">
        <w:t xml:space="preserve">det </w:t>
      </w:r>
      <w:r w:rsidR="00F048F3">
        <w:t xml:space="preserve">flere ganger </w:t>
      </w:r>
      <w:r w:rsidR="0014338F">
        <w:t xml:space="preserve">innen samme kalendermåned </w:t>
      </w:r>
      <w:r w:rsidR="00BA5B74">
        <w:t>oppstår Uønskede hendelse</w:t>
      </w:r>
      <w:r w:rsidR="00D3073D">
        <w:t>r med kritikalitet A eller B</w:t>
      </w:r>
      <w:r w:rsidR="00685795">
        <w:t xml:space="preserve"> </w:t>
      </w:r>
      <w:r w:rsidR="00BE6F75">
        <w:t>skal imidlertid det standardiserte prisavslaget økes slik:</w:t>
      </w:r>
    </w:p>
    <w:p w14:paraId="78462D15" w14:textId="77777777" w:rsidR="00BE6F75" w:rsidRDefault="00BE6F75" w:rsidP="00BE6F75"/>
    <w:p w14:paraId="373C72C5" w14:textId="71D6E99C" w:rsidR="00BE6F75" w:rsidRDefault="00BE6F75" w:rsidP="00E87ADE">
      <w:pPr>
        <w:pStyle w:val="Listeavsnitt"/>
        <w:numPr>
          <w:ilvl w:val="0"/>
          <w:numId w:val="5"/>
        </w:numPr>
        <w:tabs>
          <w:tab w:val="left" w:pos="2977"/>
        </w:tabs>
      </w:pPr>
      <w:r>
        <w:t>3</w:t>
      </w:r>
      <w:r w:rsidR="00976C96">
        <w:t xml:space="preserve"> </w:t>
      </w:r>
      <w:r w:rsidR="00395A0C">
        <w:t>eller</w:t>
      </w:r>
      <w:r w:rsidR="00976C96">
        <w:t xml:space="preserve"> 4</w:t>
      </w:r>
      <w:r>
        <w:t xml:space="preserve"> hendelser:</w:t>
      </w:r>
      <w:r w:rsidR="63829D79">
        <w:t xml:space="preserve"> </w:t>
      </w:r>
      <w:r>
        <w:t>+</w:t>
      </w:r>
      <w:r w:rsidR="003223D3">
        <w:t>10</w:t>
      </w:r>
      <w:r>
        <w:t xml:space="preserve"> % på samlet prisavslag</w:t>
      </w:r>
    </w:p>
    <w:p w14:paraId="250BB806" w14:textId="4AA14B8A" w:rsidR="00BE6F75" w:rsidRDefault="00BE6F75" w:rsidP="00E87ADE">
      <w:pPr>
        <w:pStyle w:val="Listeavsnitt"/>
        <w:numPr>
          <w:ilvl w:val="0"/>
          <w:numId w:val="5"/>
        </w:numPr>
        <w:tabs>
          <w:tab w:val="left" w:pos="2977"/>
        </w:tabs>
      </w:pPr>
      <w:r>
        <w:t>5 hendelser eller flere:</w:t>
      </w:r>
      <w:r w:rsidR="00032BF1">
        <w:tab/>
      </w:r>
      <w:r w:rsidRPr="00E87ADE">
        <w:t>+</w:t>
      </w:r>
      <w:r w:rsidR="003223D3" w:rsidRPr="00C5492D">
        <w:t>25</w:t>
      </w:r>
      <w:r>
        <w:t xml:space="preserve"> % på samlet prisavslag</w:t>
      </w:r>
    </w:p>
    <w:p w14:paraId="6850914C" w14:textId="77777777" w:rsidR="00AA120F" w:rsidRDefault="00AA120F" w:rsidP="00C5492D"/>
    <w:p w14:paraId="4ED01516" w14:textId="29C2BFE5" w:rsidR="00875216" w:rsidRDefault="006F6065" w:rsidP="006F6065">
      <w:pPr>
        <w:pStyle w:val="Overskrift2"/>
      </w:pPr>
      <w:bookmarkStart w:id="23" w:name="_Toc231129643"/>
      <w:r w:rsidRPr="0071491C">
        <w:t>Totalt prisavslag</w:t>
      </w:r>
      <w:bookmarkEnd w:id="23"/>
    </w:p>
    <w:p w14:paraId="3F6A225B" w14:textId="01983779" w:rsidR="006F6065" w:rsidRDefault="006F6065" w:rsidP="006F6065">
      <w:r>
        <w:t xml:space="preserve">Dersom totalt månedlig prisavslag overstiger 100% av </w:t>
      </w:r>
      <w:r w:rsidR="00E61095">
        <w:t>Leverandørens totale vederlag</w:t>
      </w:r>
      <w:r w:rsidR="00E61095" w:rsidRPr="00E61095">
        <w:t xml:space="preserve"> </w:t>
      </w:r>
      <w:r w:rsidR="00E61095">
        <w:t>for Tjenesten for foregående måned</w:t>
      </w:r>
      <w:r>
        <w:t>, skal partene møtes for å søke en felles løsning</w:t>
      </w:r>
      <w:r w:rsidR="00BD5D52">
        <w:t xml:space="preserve">, med mindre den Uønskede hendelsen skyldes forsett eller grov uaktsomhet fra Leverandørens side. </w:t>
      </w:r>
      <w:r>
        <w:t xml:space="preserve">Saken skal da eskaleres vertikalt i henhold til samarbeidsmodellen, jf. bilag 5. Dersom partene ikke kommer til enighet har Kunden likevel rett på det totale beregnede prisavslaget. </w:t>
      </w:r>
    </w:p>
    <w:p w14:paraId="65B4D94B" w14:textId="77777777" w:rsidR="006F6065" w:rsidRDefault="006F6065" w:rsidP="006F6065"/>
    <w:p w14:paraId="17C86067" w14:textId="77777777" w:rsidR="006F6065" w:rsidRPr="006F6065" w:rsidRDefault="006F6065" w:rsidP="006F6065"/>
    <w:sectPr w:rsidR="006F6065" w:rsidRPr="006F6065" w:rsidSect="00E53358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FECCD" w14:textId="77777777" w:rsidR="008B6777" w:rsidRDefault="008B6777" w:rsidP="00FA2605">
      <w:r>
        <w:separator/>
      </w:r>
    </w:p>
  </w:endnote>
  <w:endnote w:type="continuationSeparator" w:id="0">
    <w:p w14:paraId="31BE3A93" w14:textId="77777777" w:rsidR="008B6777" w:rsidRDefault="008B6777" w:rsidP="00FA2605">
      <w:r>
        <w:continuationSeparator/>
      </w:r>
    </w:p>
  </w:endnote>
  <w:endnote w:type="continuationNotice" w:id="1">
    <w:p w14:paraId="69276543" w14:textId="77777777" w:rsidR="008B6777" w:rsidRDefault="008B6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56"/>
      <w:docPartObj>
        <w:docPartGallery w:val="Page Numbers (Bottom of Page)"/>
        <w:docPartUnique/>
      </w:docPartObj>
    </w:sdtPr>
    <w:sdtEndPr/>
    <w:sdtContent>
      <w:p w14:paraId="749D9807" w14:textId="79D4B2BD" w:rsidR="00A64BFA" w:rsidRDefault="00A64BFA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27A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av </w:t>
        </w:r>
        <w:fldSimple w:instr="NUMPAGES   \* MERGEFORMAT">
          <w:r w:rsidR="00B3627A">
            <w:rPr>
              <w:noProof/>
            </w:rPr>
            <w:t>10</w:t>
          </w:r>
        </w:fldSimple>
      </w:p>
    </w:sdtContent>
  </w:sdt>
  <w:p w14:paraId="5CDE3C47" w14:textId="77777777" w:rsidR="00A64BFA" w:rsidRDefault="00A64BFA" w:rsidP="003D2220">
    <w:pPr>
      <w:pStyle w:val="Bunntekst"/>
      <w:jc w:val="right"/>
    </w:pPr>
    <w:r>
      <w:t>____/____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2BF6" w14:textId="77777777" w:rsidR="008B6777" w:rsidRDefault="008B6777" w:rsidP="00FA2605">
      <w:r>
        <w:separator/>
      </w:r>
    </w:p>
  </w:footnote>
  <w:footnote w:type="continuationSeparator" w:id="0">
    <w:p w14:paraId="41804C82" w14:textId="77777777" w:rsidR="008B6777" w:rsidRDefault="008B6777" w:rsidP="00FA2605">
      <w:r>
        <w:continuationSeparator/>
      </w:r>
    </w:p>
  </w:footnote>
  <w:footnote w:type="continuationNotice" w:id="1">
    <w:p w14:paraId="1D5D9E2D" w14:textId="77777777" w:rsidR="008B6777" w:rsidRDefault="008B6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7508" w14:textId="0F410827" w:rsidR="00A64BFA" w:rsidRDefault="00A64BFA" w:rsidP="00F8506E">
    <w:pPr>
      <w:jc w:val="center"/>
      <w:rPr>
        <w:smallCaps/>
      </w:rPr>
    </w:pPr>
    <w:r w:rsidRPr="008D6C25">
      <w:rPr>
        <w:smallCaps/>
      </w:rPr>
      <w:t xml:space="preserve">ANSKAFFELSE </w:t>
    </w:r>
    <w:r w:rsidR="0055545D" w:rsidRPr="0026618D">
      <w:rPr>
        <w:smallCaps/>
      </w:rPr>
      <w:t>202</w:t>
    </w:r>
    <w:r w:rsidR="008C3537">
      <w:rPr>
        <w:smallCaps/>
      </w:rPr>
      <w:t>6</w:t>
    </w:r>
    <w:r w:rsidR="0055545D" w:rsidRPr="00564AAD">
      <w:rPr>
        <w:smallCaps/>
      </w:rPr>
      <w:t>00</w:t>
    </w:r>
    <w:r w:rsidR="008C3537">
      <w:rPr>
        <w:smallCaps/>
      </w:rPr>
      <w:t>1</w:t>
    </w:r>
    <w:r w:rsidR="0055545D" w:rsidRPr="0055545D">
      <w:rPr>
        <w:smallCaps/>
      </w:rPr>
      <w:t>4</w:t>
    </w:r>
  </w:p>
  <w:p w14:paraId="6164E671" w14:textId="77777777" w:rsidR="00A64BFA" w:rsidRPr="00F8506E" w:rsidRDefault="00A64BFA" w:rsidP="00F8506E">
    <w:pPr>
      <w:jc w:val="center"/>
      <w:rPr>
        <w:smallCaps/>
      </w:rPr>
    </w:pPr>
  </w:p>
  <w:p w14:paraId="6CB86F15" w14:textId="15FA2799" w:rsidR="00A64BFA" w:rsidRDefault="00A64BFA" w:rsidP="003D2220">
    <w:pPr>
      <w:pStyle w:val="Topptekst"/>
      <w:jc w:val="center"/>
      <w:rPr>
        <w:smallCaps/>
      </w:rPr>
    </w:pPr>
    <w:r>
      <w:rPr>
        <w:smallCaps/>
      </w:rPr>
      <w:t xml:space="preserve">Bilag </w:t>
    </w:r>
    <w:r w:rsidR="00F04B14">
      <w:rPr>
        <w:smallCaps/>
      </w:rPr>
      <w:t>4</w:t>
    </w:r>
    <w:r w:rsidRPr="003D2220">
      <w:rPr>
        <w:smallCaps/>
      </w:rPr>
      <w:t xml:space="preserve"> – </w:t>
    </w:r>
    <w:r w:rsidR="003226B7">
      <w:rPr>
        <w:smallCaps/>
      </w:rPr>
      <w:t xml:space="preserve">Uønskede hendelser </w:t>
    </w:r>
    <w:r w:rsidR="00F04B14" w:rsidRPr="00F04B14">
      <w:rPr>
        <w:smallCaps/>
      </w:rPr>
      <w:t>med standardiserte kompensasjoner</w:t>
    </w:r>
  </w:p>
  <w:p w14:paraId="7A8A6A5E" w14:textId="77777777" w:rsidR="00A64BFA" w:rsidRPr="003D2220" w:rsidRDefault="00A64BFA" w:rsidP="003D2220">
    <w:pPr>
      <w:pStyle w:val="Topptekst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6050"/>
    <w:multiLevelType w:val="hybridMultilevel"/>
    <w:tmpl w:val="39224F94"/>
    <w:lvl w:ilvl="0" w:tplc="E8049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677B4"/>
    <w:multiLevelType w:val="hybridMultilevel"/>
    <w:tmpl w:val="FA24FD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30811"/>
    <w:multiLevelType w:val="hybridMultilevel"/>
    <w:tmpl w:val="430A3892"/>
    <w:lvl w:ilvl="0" w:tplc="04140019">
      <w:start w:val="1"/>
      <w:numFmt w:val="lowerLetter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732672"/>
    <w:multiLevelType w:val="hybridMultilevel"/>
    <w:tmpl w:val="95F0A4C2"/>
    <w:lvl w:ilvl="0" w:tplc="4FB2CF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A0167"/>
    <w:multiLevelType w:val="hybridMultilevel"/>
    <w:tmpl w:val="1F4CEB4A"/>
    <w:lvl w:ilvl="0" w:tplc="07CC5A22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03006"/>
    <w:multiLevelType w:val="hybridMultilevel"/>
    <w:tmpl w:val="324270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EAB9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13BAA"/>
    <w:multiLevelType w:val="hybridMultilevel"/>
    <w:tmpl w:val="70F00A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B0408"/>
    <w:multiLevelType w:val="hybridMultilevel"/>
    <w:tmpl w:val="C4125C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EAB9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6DA2"/>
    <w:multiLevelType w:val="hybridMultilevel"/>
    <w:tmpl w:val="73EA73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62B0F"/>
    <w:multiLevelType w:val="hybridMultilevel"/>
    <w:tmpl w:val="30AEDB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33991"/>
    <w:multiLevelType w:val="hybridMultilevel"/>
    <w:tmpl w:val="B82CFABC"/>
    <w:lvl w:ilvl="0" w:tplc="FF62FB3C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60B04"/>
    <w:multiLevelType w:val="hybridMultilevel"/>
    <w:tmpl w:val="8BC22348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843A3C"/>
    <w:multiLevelType w:val="hybridMultilevel"/>
    <w:tmpl w:val="8648F1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EAB9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D715C"/>
    <w:multiLevelType w:val="hybridMultilevel"/>
    <w:tmpl w:val="45F05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77364"/>
    <w:multiLevelType w:val="hybridMultilevel"/>
    <w:tmpl w:val="0780F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A33883"/>
    <w:multiLevelType w:val="hybridMultilevel"/>
    <w:tmpl w:val="89C48D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91E50"/>
    <w:multiLevelType w:val="hybridMultilevel"/>
    <w:tmpl w:val="2110B4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620E7"/>
    <w:multiLevelType w:val="hybridMultilevel"/>
    <w:tmpl w:val="78DC3382"/>
    <w:lvl w:ilvl="0" w:tplc="0BBA533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868A4"/>
    <w:multiLevelType w:val="hybridMultilevel"/>
    <w:tmpl w:val="06FC39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11F7E"/>
    <w:multiLevelType w:val="hybridMultilevel"/>
    <w:tmpl w:val="9CA0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17008"/>
    <w:multiLevelType w:val="hybridMultilevel"/>
    <w:tmpl w:val="E6AA9A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64522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F576672"/>
    <w:multiLevelType w:val="hybridMultilevel"/>
    <w:tmpl w:val="F7A4E1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464394"/>
    <w:multiLevelType w:val="multilevel"/>
    <w:tmpl w:val="6216836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CAC475A"/>
    <w:multiLevelType w:val="hybridMultilevel"/>
    <w:tmpl w:val="58AAC85E"/>
    <w:lvl w:ilvl="0" w:tplc="758AC246">
      <w:start w:val="1"/>
      <w:numFmt w:val="lowerLetter"/>
      <w:lvlText w:val="%1)"/>
      <w:lvlJc w:val="left"/>
      <w:pPr>
        <w:ind w:left="1068" w:hanging="360"/>
      </w:pPr>
      <w:rPr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0D91064"/>
    <w:multiLevelType w:val="hybridMultilevel"/>
    <w:tmpl w:val="D0D03E3C"/>
    <w:lvl w:ilvl="0" w:tplc="0B16C7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1106FA"/>
    <w:multiLevelType w:val="hybridMultilevel"/>
    <w:tmpl w:val="A66C2DF8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77B8240B"/>
    <w:multiLevelType w:val="hybridMultilevel"/>
    <w:tmpl w:val="CEF089D8"/>
    <w:lvl w:ilvl="0" w:tplc="A1E43F6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87C43"/>
    <w:multiLevelType w:val="hybridMultilevel"/>
    <w:tmpl w:val="DC7ACF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E6718"/>
    <w:multiLevelType w:val="hybridMultilevel"/>
    <w:tmpl w:val="943438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487056">
    <w:abstractNumId w:val="15"/>
  </w:num>
  <w:num w:numId="2" w16cid:durableId="18433349">
    <w:abstractNumId w:val="24"/>
  </w:num>
  <w:num w:numId="3" w16cid:durableId="97600938">
    <w:abstractNumId w:val="26"/>
  </w:num>
  <w:num w:numId="4" w16cid:durableId="1433891038">
    <w:abstractNumId w:val="25"/>
  </w:num>
  <w:num w:numId="5" w16cid:durableId="1514147771">
    <w:abstractNumId w:val="21"/>
  </w:num>
  <w:num w:numId="6" w16cid:durableId="2057272182">
    <w:abstractNumId w:val="8"/>
  </w:num>
  <w:num w:numId="7" w16cid:durableId="1221018491">
    <w:abstractNumId w:val="14"/>
  </w:num>
  <w:num w:numId="8" w16cid:durableId="411436367">
    <w:abstractNumId w:val="28"/>
  </w:num>
  <w:num w:numId="9" w16cid:durableId="431557995">
    <w:abstractNumId w:val="22"/>
  </w:num>
  <w:num w:numId="10" w16cid:durableId="591819459">
    <w:abstractNumId w:val="26"/>
  </w:num>
  <w:num w:numId="11" w16cid:durableId="1677460768">
    <w:abstractNumId w:val="26"/>
  </w:num>
  <w:num w:numId="12" w16cid:durableId="962225204">
    <w:abstractNumId w:val="26"/>
  </w:num>
  <w:num w:numId="13" w16cid:durableId="577907111">
    <w:abstractNumId w:val="26"/>
  </w:num>
  <w:num w:numId="14" w16cid:durableId="760418773">
    <w:abstractNumId w:val="26"/>
  </w:num>
  <w:num w:numId="15" w16cid:durableId="892737148">
    <w:abstractNumId w:val="26"/>
  </w:num>
  <w:num w:numId="16" w16cid:durableId="479231143">
    <w:abstractNumId w:val="26"/>
  </w:num>
  <w:num w:numId="17" w16cid:durableId="1383945971">
    <w:abstractNumId w:val="26"/>
  </w:num>
  <w:num w:numId="18" w16cid:durableId="183639518">
    <w:abstractNumId w:val="20"/>
  </w:num>
  <w:num w:numId="19" w16cid:durableId="919405198">
    <w:abstractNumId w:val="23"/>
  </w:num>
  <w:num w:numId="20" w16cid:durableId="777258464">
    <w:abstractNumId w:val="26"/>
  </w:num>
  <w:num w:numId="21" w16cid:durableId="2025399832">
    <w:abstractNumId w:val="5"/>
  </w:num>
  <w:num w:numId="22" w16cid:durableId="2037583686">
    <w:abstractNumId w:val="31"/>
  </w:num>
  <w:num w:numId="23" w16cid:durableId="724715489">
    <w:abstractNumId w:val="3"/>
  </w:num>
  <w:num w:numId="24" w16cid:durableId="935089877">
    <w:abstractNumId w:val="13"/>
  </w:num>
  <w:num w:numId="25" w16cid:durableId="500004990">
    <w:abstractNumId w:val="1"/>
  </w:num>
  <w:num w:numId="26" w16cid:durableId="1006789468">
    <w:abstractNumId w:val="9"/>
  </w:num>
  <w:num w:numId="27" w16cid:durableId="827869410">
    <w:abstractNumId w:val="19"/>
  </w:num>
  <w:num w:numId="28" w16cid:durableId="515313019">
    <w:abstractNumId w:val="7"/>
  </w:num>
  <w:num w:numId="29" w16cid:durableId="435372551">
    <w:abstractNumId w:val="12"/>
  </w:num>
  <w:num w:numId="30" w16cid:durableId="811868455">
    <w:abstractNumId w:val="0"/>
  </w:num>
  <w:num w:numId="31" w16cid:durableId="732046399">
    <w:abstractNumId w:val="17"/>
  </w:num>
  <w:num w:numId="32" w16cid:durableId="281692241">
    <w:abstractNumId w:val="10"/>
  </w:num>
  <w:num w:numId="33" w16cid:durableId="537353577">
    <w:abstractNumId w:val="6"/>
  </w:num>
  <w:num w:numId="34" w16cid:durableId="732003304">
    <w:abstractNumId w:val="26"/>
  </w:num>
  <w:num w:numId="35" w16cid:durableId="949119172">
    <w:abstractNumId w:val="18"/>
  </w:num>
  <w:num w:numId="36" w16cid:durableId="772745876">
    <w:abstractNumId w:val="26"/>
  </w:num>
  <w:num w:numId="37" w16cid:durableId="970786694">
    <w:abstractNumId w:val="16"/>
  </w:num>
  <w:num w:numId="38" w16cid:durableId="643972602">
    <w:abstractNumId w:val="30"/>
  </w:num>
  <w:num w:numId="39" w16cid:durableId="1233389009">
    <w:abstractNumId w:val="32"/>
  </w:num>
  <w:num w:numId="40" w16cid:durableId="1414349726">
    <w:abstractNumId w:val="11"/>
  </w:num>
  <w:num w:numId="41" w16cid:durableId="1095983233">
    <w:abstractNumId w:val="2"/>
  </w:num>
  <w:num w:numId="42" w16cid:durableId="1059137150">
    <w:abstractNumId w:val="27"/>
  </w:num>
  <w:num w:numId="43" w16cid:durableId="1620989465">
    <w:abstractNumId w:val="29"/>
  </w:num>
  <w:num w:numId="44" w16cid:durableId="198665943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0491"/>
    <w:rsid w:val="000023A9"/>
    <w:rsid w:val="000038E4"/>
    <w:rsid w:val="0000450E"/>
    <w:rsid w:val="00004821"/>
    <w:rsid w:val="00004A65"/>
    <w:rsid w:val="00004AC9"/>
    <w:rsid w:val="00004CF0"/>
    <w:rsid w:val="00005C3C"/>
    <w:rsid w:val="0000616B"/>
    <w:rsid w:val="00007077"/>
    <w:rsid w:val="00007142"/>
    <w:rsid w:val="00010AED"/>
    <w:rsid w:val="00011257"/>
    <w:rsid w:val="0001166C"/>
    <w:rsid w:val="0001194E"/>
    <w:rsid w:val="000124AA"/>
    <w:rsid w:val="00012540"/>
    <w:rsid w:val="000131CB"/>
    <w:rsid w:val="000136F6"/>
    <w:rsid w:val="000137C4"/>
    <w:rsid w:val="00013D04"/>
    <w:rsid w:val="00014270"/>
    <w:rsid w:val="000150A6"/>
    <w:rsid w:val="00015111"/>
    <w:rsid w:val="00015C50"/>
    <w:rsid w:val="00016779"/>
    <w:rsid w:val="00016CB3"/>
    <w:rsid w:val="00017942"/>
    <w:rsid w:val="00017C70"/>
    <w:rsid w:val="00020693"/>
    <w:rsid w:val="0002079C"/>
    <w:rsid w:val="00020AA4"/>
    <w:rsid w:val="000211D6"/>
    <w:rsid w:val="00021D02"/>
    <w:rsid w:val="00022903"/>
    <w:rsid w:val="000236FF"/>
    <w:rsid w:val="00023D62"/>
    <w:rsid w:val="00023FC1"/>
    <w:rsid w:val="000241BB"/>
    <w:rsid w:val="00024DF6"/>
    <w:rsid w:val="00025579"/>
    <w:rsid w:val="00025F56"/>
    <w:rsid w:val="0002798E"/>
    <w:rsid w:val="00027AB6"/>
    <w:rsid w:val="000307BC"/>
    <w:rsid w:val="00030B21"/>
    <w:rsid w:val="00030CA4"/>
    <w:rsid w:val="00030FAD"/>
    <w:rsid w:val="00031485"/>
    <w:rsid w:val="000322BE"/>
    <w:rsid w:val="000326E4"/>
    <w:rsid w:val="0003272E"/>
    <w:rsid w:val="00032BF1"/>
    <w:rsid w:val="00032E35"/>
    <w:rsid w:val="00033170"/>
    <w:rsid w:val="000338B3"/>
    <w:rsid w:val="00033C22"/>
    <w:rsid w:val="00034078"/>
    <w:rsid w:val="0003463F"/>
    <w:rsid w:val="00035014"/>
    <w:rsid w:val="00035909"/>
    <w:rsid w:val="00035E92"/>
    <w:rsid w:val="00036EC8"/>
    <w:rsid w:val="00037F94"/>
    <w:rsid w:val="0004052C"/>
    <w:rsid w:val="00040557"/>
    <w:rsid w:val="00041719"/>
    <w:rsid w:val="00041B40"/>
    <w:rsid w:val="000426DE"/>
    <w:rsid w:val="00043635"/>
    <w:rsid w:val="00043A4C"/>
    <w:rsid w:val="00043AD1"/>
    <w:rsid w:val="00043DB9"/>
    <w:rsid w:val="00044268"/>
    <w:rsid w:val="00044505"/>
    <w:rsid w:val="00045265"/>
    <w:rsid w:val="00045BEC"/>
    <w:rsid w:val="000469DF"/>
    <w:rsid w:val="00046F11"/>
    <w:rsid w:val="00047869"/>
    <w:rsid w:val="00050DCF"/>
    <w:rsid w:val="000511B3"/>
    <w:rsid w:val="000511E3"/>
    <w:rsid w:val="00051DDC"/>
    <w:rsid w:val="0005209D"/>
    <w:rsid w:val="0005293F"/>
    <w:rsid w:val="0005359C"/>
    <w:rsid w:val="000536B8"/>
    <w:rsid w:val="00053CAC"/>
    <w:rsid w:val="0005461B"/>
    <w:rsid w:val="00054D16"/>
    <w:rsid w:val="00054E3F"/>
    <w:rsid w:val="0005508E"/>
    <w:rsid w:val="000558D3"/>
    <w:rsid w:val="00055A66"/>
    <w:rsid w:val="00055D98"/>
    <w:rsid w:val="00056B91"/>
    <w:rsid w:val="000570AC"/>
    <w:rsid w:val="00057D8E"/>
    <w:rsid w:val="00060468"/>
    <w:rsid w:val="000610AF"/>
    <w:rsid w:val="00061319"/>
    <w:rsid w:val="000614DE"/>
    <w:rsid w:val="00061794"/>
    <w:rsid w:val="000622D0"/>
    <w:rsid w:val="0006434D"/>
    <w:rsid w:val="00064E06"/>
    <w:rsid w:val="00065328"/>
    <w:rsid w:val="00066770"/>
    <w:rsid w:val="00066C50"/>
    <w:rsid w:val="0006751B"/>
    <w:rsid w:val="0006762C"/>
    <w:rsid w:val="00067B78"/>
    <w:rsid w:val="000700C6"/>
    <w:rsid w:val="000705E6"/>
    <w:rsid w:val="00070E96"/>
    <w:rsid w:val="00072B28"/>
    <w:rsid w:val="0007333B"/>
    <w:rsid w:val="00074709"/>
    <w:rsid w:val="00075F52"/>
    <w:rsid w:val="0007603C"/>
    <w:rsid w:val="000760AC"/>
    <w:rsid w:val="00076EE0"/>
    <w:rsid w:val="00077641"/>
    <w:rsid w:val="00077890"/>
    <w:rsid w:val="00077E5C"/>
    <w:rsid w:val="00077FF3"/>
    <w:rsid w:val="0008017D"/>
    <w:rsid w:val="00080ACD"/>
    <w:rsid w:val="00080BBA"/>
    <w:rsid w:val="00081112"/>
    <w:rsid w:val="00081300"/>
    <w:rsid w:val="00081519"/>
    <w:rsid w:val="0008233C"/>
    <w:rsid w:val="000833DF"/>
    <w:rsid w:val="00083560"/>
    <w:rsid w:val="00083697"/>
    <w:rsid w:val="000839DB"/>
    <w:rsid w:val="00083A42"/>
    <w:rsid w:val="0008418A"/>
    <w:rsid w:val="00084858"/>
    <w:rsid w:val="00085C6F"/>
    <w:rsid w:val="00085EB2"/>
    <w:rsid w:val="00086226"/>
    <w:rsid w:val="000866BF"/>
    <w:rsid w:val="000869DA"/>
    <w:rsid w:val="000871E4"/>
    <w:rsid w:val="00087B7E"/>
    <w:rsid w:val="00087BD5"/>
    <w:rsid w:val="0009011E"/>
    <w:rsid w:val="000902B8"/>
    <w:rsid w:val="000906ED"/>
    <w:rsid w:val="00090A5F"/>
    <w:rsid w:val="00091446"/>
    <w:rsid w:val="00092696"/>
    <w:rsid w:val="000926BD"/>
    <w:rsid w:val="00094019"/>
    <w:rsid w:val="000941EB"/>
    <w:rsid w:val="0009455A"/>
    <w:rsid w:val="00094991"/>
    <w:rsid w:val="0009525B"/>
    <w:rsid w:val="00097CD0"/>
    <w:rsid w:val="00097E50"/>
    <w:rsid w:val="000A01AE"/>
    <w:rsid w:val="000A0B72"/>
    <w:rsid w:val="000A0B8E"/>
    <w:rsid w:val="000A0C37"/>
    <w:rsid w:val="000A18D9"/>
    <w:rsid w:val="000A2F43"/>
    <w:rsid w:val="000A3127"/>
    <w:rsid w:val="000A4358"/>
    <w:rsid w:val="000A438E"/>
    <w:rsid w:val="000A5DBF"/>
    <w:rsid w:val="000A60EC"/>
    <w:rsid w:val="000A6832"/>
    <w:rsid w:val="000A7383"/>
    <w:rsid w:val="000B0943"/>
    <w:rsid w:val="000B0A75"/>
    <w:rsid w:val="000B122B"/>
    <w:rsid w:val="000B1957"/>
    <w:rsid w:val="000B1B77"/>
    <w:rsid w:val="000B2772"/>
    <w:rsid w:val="000B3974"/>
    <w:rsid w:val="000B438B"/>
    <w:rsid w:val="000B44E1"/>
    <w:rsid w:val="000B4C3C"/>
    <w:rsid w:val="000B5246"/>
    <w:rsid w:val="000B52CE"/>
    <w:rsid w:val="000B605C"/>
    <w:rsid w:val="000B67A3"/>
    <w:rsid w:val="000B7245"/>
    <w:rsid w:val="000B796D"/>
    <w:rsid w:val="000C0213"/>
    <w:rsid w:val="000C034C"/>
    <w:rsid w:val="000C107F"/>
    <w:rsid w:val="000C1601"/>
    <w:rsid w:val="000C21A9"/>
    <w:rsid w:val="000C3228"/>
    <w:rsid w:val="000C36D3"/>
    <w:rsid w:val="000C433B"/>
    <w:rsid w:val="000C4788"/>
    <w:rsid w:val="000C48FA"/>
    <w:rsid w:val="000C4962"/>
    <w:rsid w:val="000C5310"/>
    <w:rsid w:val="000C67CA"/>
    <w:rsid w:val="000D07E2"/>
    <w:rsid w:val="000D085D"/>
    <w:rsid w:val="000D1792"/>
    <w:rsid w:val="000D1C0F"/>
    <w:rsid w:val="000D34FA"/>
    <w:rsid w:val="000D3958"/>
    <w:rsid w:val="000D3BC5"/>
    <w:rsid w:val="000D3F79"/>
    <w:rsid w:val="000D4362"/>
    <w:rsid w:val="000D6430"/>
    <w:rsid w:val="000D662B"/>
    <w:rsid w:val="000D69AF"/>
    <w:rsid w:val="000D6D5C"/>
    <w:rsid w:val="000D7ACD"/>
    <w:rsid w:val="000E13B0"/>
    <w:rsid w:val="000E1AA9"/>
    <w:rsid w:val="000E2626"/>
    <w:rsid w:val="000E264D"/>
    <w:rsid w:val="000E3482"/>
    <w:rsid w:val="000E3741"/>
    <w:rsid w:val="000E3E21"/>
    <w:rsid w:val="000E42DD"/>
    <w:rsid w:val="000E464A"/>
    <w:rsid w:val="000E4971"/>
    <w:rsid w:val="000E60DE"/>
    <w:rsid w:val="000E7363"/>
    <w:rsid w:val="000F0822"/>
    <w:rsid w:val="000F102A"/>
    <w:rsid w:val="000F1D07"/>
    <w:rsid w:val="000F3063"/>
    <w:rsid w:val="000F3082"/>
    <w:rsid w:val="000F4241"/>
    <w:rsid w:val="000F42B6"/>
    <w:rsid w:val="000F44D0"/>
    <w:rsid w:val="000F4791"/>
    <w:rsid w:val="000F47B2"/>
    <w:rsid w:val="000F4AB4"/>
    <w:rsid w:val="000F4AE8"/>
    <w:rsid w:val="000F4EA3"/>
    <w:rsid w:val="000F53AC"/>
    <w:rsid w:val="000F5F28"/>
    <w:rsid w:val="000F5F37"/>
    <w:rsid w:val="000F731D"/>
    <w:rsid w:val="000F78DD"/>
    <w:rsid w:val="000F7A78"/>
    <w:rsid w:val="0010080B"/>
    <w:rsid w:val="00100A90"/>
    <w:rsid w:val="00100AED"/>
    <w:rsid w:val="00100BC6"/>
    <w:rsid w:val="0010254C"/>
    <w:rsid w:val="00102892"/>
    <w:rsid w:val="0010294B"/>
    <w:rsid w:val="00103D99"/>
    <w:rsid w:val="00104143"/>
    <w:rsid w:val="00105DA6"/>
    <w:rsid w:val="00106980"/>
    <w:rsid w:val="00106E2D"/>
    <w:rsid w:val="00106EB7"/>
    <w:rsid w:val="00107799"/>
    <w:rsid w:val="00107FF0"/>
    <w:rsid w:val="00110F8D"/>
    <w:rsid w:val="001118BF"/>
    <w:rsid w:val="00112050"/>
    <w:rsid w:val="00112469"/>
    <w:rsid w:val="00112C4B"/>
    <w:rsid w:val="00113A26"/>
    <w:rsid w:val="00113A9E"/>
    <w:rsid w:val="0011437D"/>
    <w:rsid w:val="001145DC"/>
    <w:rsid w:val="00115562"/>
    <w:rsid w:val="001157AC"/>
    <w:rsid w:val="00115B75"/>
    <w:rsid w:val="00116596"/>
    <w:rsid w:val="00116972"/>
    <w:rsid w:val="001206B0"/>
    <w:rsid w:val="00120D92"/>
    <w:rsid w:val="00120E1A"/>
    <w:rsid w:val="001210DD"/>
    <w:rsid w:val="001214A6"/>
    <w:rsid w:val="001214CB"/>
    <w:rsid w:val="001228AC"/>
    <w:rsid w:val="00122E19"/>
    <w:rsid w:val="00122FD5"/>
    <w:rsid w:val="00123003"/>
    <w:rsid w:val="00124139"/>
    <w:rsid w:val="0012453B"/>
    <w:rsid w:val="00124B80"/>
    <w:rsid w:val="00124BAA"/>
    <w:rsid w:val="00124BEB"/>
    <w:rsid w:val="0012514A"/>
    <w:rsid w:val="0012543F"/>
    <w:rsid w:val="0012593F"/>
    <w:rsid w:val="00126956"/>
    <w:rsid w:val="00126BDA"/>
    <w:rsid w:val="00127649"/>
    <w:rsid w:val="0013082A"/>
    <w:rsid w:val="001319D2"/>
    <w:rsid w:val="00131B27"/>
    <w:rsid w:val="00131F9F"/>
    <w:rsid w:val="00133287"/>
    <w:rsid w:val="001334A3"/>
    <w:rsid w:val="001338E5"/>
    <w:rsid w:val="001364B7"/>
    <w:rsid w:val="00136963"/>
    <w:rsid w:val="0014015E"/>
    <w:rsid w:val="0014019A"/>
    <w:rsid w:val="0014044A"/>
    <w:rsid w:val="00142A98"/>
    <w:rsid w:val="0014338F"/>
    <w:rsid w:val="001446C3"/>
    <w:rsid w:val="00144C6C"/>
    <w:rsid w:val="00146563"/>
    <w:rsid w:val="00146890"/>
    <w:rsid w:val="001469B8"/>
    <w:rsid w:val="00146FE5"/>
    <w:rsid w:val="0014726B"/>
    <w:rsid w:val="00147814"/>
    <w:rsid w:val="00147873"/>
    <w:rsid w:val="001509C7"/>
    <w:rsid w:val="00150B39"/>
    <w:rsid w:val="00150B7F"/>
    <w:rsid w:val="00151468"/>
    <w:rsid w:val="00151572"/>
    <w:rsid w:val="001518FA"/>
    <w:rsid w:val="00151E05"/>
    <w:rsid w:val="00151F13"/>
    <w:rsid w:val="00152E5E"/>
    <w:rsid w:val="00153397"/>
    <w:rsid w:val="00153876"/>
    <w:rsid w:val="0015400D"/>
    <w:rsid w:val="00154F14"/>
    <w:rsid w:val="00155106"/>
    <w:rsid w:val="00155AF6"/>
    <w:rsid w:val="00155AF8"/>
    <w:rsid w:val="00155CDB"/>
    <w:rsid w:val="00157E24"/>
    <w:rsid w:val="001601D2"/>
    <w:rsid w:val="00160C48"/>
    <w:rsid w:val="001611BC"/>
    <w:rsid w:val="00161BED"/>
    <w:rsid w:val="00161DAE"/>
    <w:rsid w:val="001623B3"/>
    <w:rsid w:val="001625BB"/>
    <w:rsid w:val="00163E2E"/>
    <w:rsid w:val="00163E53"/>
    <w:rsid w:val="0016697C"/>
    <w:rsid w:val="0016698F"/>
    <w:rsid w:val="001669DE"/>
    <w:rsid w:val="00167BC6"/>
    <w:rsid w:val="001712E5"/>
    <w:rsid w:val="0017221D"/>
    <w:rsid w:val="00172232"/>
    <w:rsid w:val="00172A3C"/>
    <w:rsid w:val="00172E55"/>
    <w:rsid w:val="001733FB"/>
    <w:rsid w:val="00173FD8"/>
    <w:rsid w:val="00174C17"/>
    <w:rsid w:val="00174DBA"/>
    <w:rsid w:val="001752DB"/>
    <w:rsid w:val="001766F8"/>
    <w:rsid w:val="00176BC4"/>
    <w:rsid w:val="00176F24"/>
    <w:rsid w:val="001774C4"/>
    <w:rsid w:val="001777CE"/>
    <w:rsid w:val="00177A19"/>
    <w:rsid w:val="00177EC0"/>
    <w:rsid w:val="00180FE5"/>
    <w:rsid w:val="00181085"/>
    <w:rsid w:val="00181221"/>
    <w:rsid w:val="00182B6E"/>
    <w:rsid w:val="00182C3E"/>
    <w:rsid w:val="00182FCD"/>
    <w:rsid w:val="0018402D"/>
    <w:rsid w:val="00184A9F"/>
    <w:rsid w:val="00184D9A"/>
    <w:rsid w:val="00185CFC"/>
    <w:rsid w:val="00186269"/>
    <w:rsid w:val="00187804"/>
    <w:rsid w:val="00190296"/>
    <w:rsid w:val="001922C9"/>
    <w:rsid w:val="00192F0F"/>
    <w:rsid w:val="00193850"/>
    <w:rsid w:val="00194F0E"/>
    <w:rsid w:val="001A0228"/>
    <w:rsid w:val="001A0FF0"/>
    <w:rsid w:val="001A113B"/>
    <w:rsid w:val="001A1487"/>
    <w:rsid w:val="001A14EC"/>
    <w:rsid w:val="001A1C80"/>
    <w:rsid w:val="001A1CD2"/>
    <w:rsid w:val="001A2912"/>
    <w:rsid w:val="001A30E1"/>
    <w:rsid w:val="001A3668"/>
    <w:rsid w:val="001A3A50"/>
    <w:rsid w:val="001A3F62"/>
    <w:rsid w:val="001A558A"/>
    <w:rsid w:val="001A5798"/>
    <w:rsid w:val="001A61B2"/>
    <w:rsid w:val="001A62C2"/>
    <w:rsid w:val="001A66DC"/>
    <w:rsid w:val="001A7F33"/>
    <w:rsid w:val="001B0178"/>
    <w:rsid w:val="001B07B8"/>
    <w:rsid w:val="001B1558"/>
    <w:rsid w:val="001B1B2D"/>
    <w:rsid w:val="001B2326"/>
    <w:rsid w:val="001B244D"/>
    <w:rsid w:val="001B253B"/>
    <w:rsid w:val="001B2FE7"/>
    <w:rsid w:val="001B3054"/>
    <w:rsid w:val="001B34C7"/>
    <w:rsid w:val="001B4B0F"/>
    <w:rsid w:val="001B4D47"/>
    <w:rsid w:val="001B4E3C"/>
    <w:rsid w:val="001B5542"/>
    <w:rsid w:val="001B56DB"/>
    <w:rsid w:val="001B5876"/>
    <w:rsid w:val="001B591C"/>
    <w:rsid w:val="001B656C"/>
    <w:rsid w:val="001C0484"/>
    <w:rsid w:val="001C071A"/>
    <w:rsid w:val="001C1072"/>
    <w:rsid w:val="001C138F"/>
    <w:rsid w:val="001C18BA"/>
    <w:rsid w:val="001C1BB0"/>
    <w:rsid w:val="001C3F47"/>
    <w:rsid w:val="001C4963"/>
    <w:rsid w:val="001C4A60"/>
    <w:rsid w:val="001C4AE1"/>
    <w:rsid w:val="001C4C47"/>
    <w:rsid w:val="001C4C87"/>
    <w:rsid w:val="001C5011"/>
    <w:rsid w:val="001C5543"/>
    <w:rsid w:val="001C692F"/>
    <w:rsid w:val="001C6D93"/>
    <w:rsid w:val="001C78F9"/>
    <w:rsid w:val="001D0595"/>
    <w:rsid w:val="001D0750"/>
    <w:rsid w:val="001D0772"/>
    <w:rsid w:val="001D1805"/>
    <w:rsid w:val="001D2E00"/>
    <w:rsid w:val="001D357D"/>
    <w:rsid w:val="001D3975"/>
    <w:rsid w:val="001D4446"/>
    <w:rsid w:val="001D50C1"/>
    <w:rsid w:val="001D5F43"/>
    <w:rsid w:val="001D627E"/>
    <w:rsid w:val="001D6783"/>
    <w:rsid w:val="001D6D18"/>
    <w:rsid w:val="001D6D20"/>
    <w:rsid w:val="001D6D7D"/>
    <w:rsid w:val="001D6DB3"/>
    <w:rsid w:val="001D7431"/>
    <w:rsid w:val="001D7A41"/>
    <w:rsid w:val="001D7F6F"/>
    <w:rsid w:val="001E136B"/>
    <w:rsid w:val="001E1522"/>
    <w:rsid w:val="001E2315"/>
    <w:rsid w:val="001E2681"/>
    <w:rsid w:val="001E34AE"/>
    <w:rsid w:val="001E3642"/>
    <w:rsid w:val="001E4B31"/>
    <w:rsid w:val="001E4F9F"/>
    <w:rsid w:val="001E5232"/>
    <w:rsid w:val="001E57B0"/>
    <w:rsid w:val="001E5864"/>
    <w:rsid w:val="001E5CF0"/>
    <w:rsid w:val="001E6659"/>
    <w:rsid w:val="001E792A"/>
    <w:rsid w:val="001E7B8C"/>
    <w:rsid w:val="001F0B9E"/>
    <w:rsid w:val="001F166A"/>
    <w:rsid w:val="001F1A22"/>
    <w:rsid w:val="001F1E08"/>
    <w:rsid w:val="001F2388"/>
    <w:rsid w:val="001F3A67"/>
    <w:rsid w:val="001F3B20"/>
    <w:rsid w:val="001F3BF0"/>
    <w:rsid w:val="001F40D3"/>
    <w:rsid w:val="001F44F5"/>
    <w:rsid w:val="001F4871"/>
    <w:rsid w:val="001F4C59"/>
    <w:rsid w:val="001F528B"/>
    <w:rsid w:val="001F5349"/>
    <w:rsid w:val="001F59D4"/>
    <w:rsid w:val="001F5ACB"/>
    <w:rsid w:val="001F658B"/>
    <w:rsid w:val="001F6A47"/>
    <w:rsid w:val="001F7910"/>
    <w:rsid w:val="001F7B0E"/>
    <w:rsid w:val="001F7C6A"/>
    <w:rsid w:val="002007ED"/>
    <w:rsid w:val="00200BCB"/>
    <w:rsid w:val="00200F33"/>
    <w:rsid w:val="00200FA1"/>
    <w:rsid w:val="00201A7D"/>
    <w:rsid w:val="00201FA4"/>
    <w:rsid w:val="00202309"/>
    <w:rsid w:val="0020257A"/>
    <w:rsid w:val="0020299F"/>
    <w:rsid w:val="00203529"/>
    <w:rsid w:val="00203AEF"/>
    <w:rsid w:val="00203CCC"/>
    <w:rsid w:val="00203D65"/>
    <w:rsid w:val="00204213"/>
    <w:rsid w:val="00204707"/>
    <w:rsid w:val="002051E2"/>
    <w:rsid w:val="0020538F"/>
    <w:rsid w:val="002055C5"/>
    <w:rsid w:val="002059CF"/>
    <w:rsid w:val="002060F0"/>
    <w:rsid w:val="002065C2"/>
    <w:rsid w:val="0020677E"/>
    <w:rsid w:val="0020704A"/>
    <w:rsid w:val="00207A5E"/>
    <w:rsid w:val="00207FAA"/>
    <w:rsid w:val="00210A64"/>
    <w:rsid w:val="0021169D"/>
    <w:rsid w:val="00211C19"/>
    <w:rsid w:val="0021225F"/>
    <w:rsid w:val="00212D26"/>
    <w:rsid w:val="0021368D"/>
    <w:rsid w:val="00213C94"/>
    <w:rsid w:val="002148FF"/>
    <w:rsid w:val="00214A51"/>
    <w:rsid w:val="00214B7C"/>
    <w:rsid w:val="00215631"/>
    <w:rsid w:val="00215700"/>
    <w:rsid w:val="00215C19"/>
    <w:rsid w:val="00216D2A"/>
    <w:rsid w:val="00216F6D"/>
    <w:rsid w:val="00217B1B"/>
    <w:rsid w:val="00220621"/>
    <w:rsid w:val="00220E3C"/>
    <w:rsid w:val="00221827"/>
    <w:rsid w:val="00221A43"/>
    <w:rsid w:val="00221AA3"/>
    <w:rsid w:val="00221BEE"/>
    <w:rsid w:val="002222BC"/>
    <w:rsid w:val="0022261B"/>
    <w:rsid w:val="00222DEE"/>
    <w:rsid w:val="002230DC"/>
    <w:rsid w:val="00223155"/>
    <w:rsid w:val="00223551"/>
    <w:rsid w:val="00223B15"/>
    <w:rsid w:val="00223BCC"/>
    <w:rsid w:val="00223D13"/>
    <w:rsid w:val="00223E41"/>
    <w:rsid w:val="0022430C"/>
    <w:rsid w:val="00224A9A"/>
    <w:rsid w:val="002253AA"/>
    <w:rsid w:val="0022556F"/>
    <w:rsid w:val="00226DF8"/>
    <w:rsid w:val="00227951"/>
    <w:rsid w:val="002304FC"/>
    <w:rsid w:val="00231F76"/>
    <w:rsid w:val="002321A9"/>
    <w:rsid w:val="00232428"/>
    <w:rsid w:val="00232A17"/>
    <w:rsid w:val="00234769"/>
    <w:rsid w:val="0023552E"/>
    <w:rsid w:val="00235943"/>
    <w:rsid w:val="00235952"/>
    <w:rsid w:val="00235B06"/>
    <w:rsid w:val="00236550"/>
    <w:rsid w:val="00236D82"/>
    <w:rsid w:val="00240FDF"/>
    <w:rsid w:val="00242442"/>
    <w:rsid w:val="0024248E"/>
    <w:rsid w:val="00242CA0"/>
    <w:rsid w:val="002436F2"/>
    <w:rsid w:val="002439ED"/>
    <w:rsid w:val="00246294"/>
    <w:rsid w:val="00246649"/>
    <w:rsid w:val="00246B35"/>
    <w:rsid w:val="002471EB"/>
    <w:rsid w:val="002471EC"/>
    <w:rsid w:val="00247A14"/>
    <w:rsid w:val="00247C7D"/>
    <w:rsid w:val="0025166C"/>
    <w:rsid w:val="0025177D"/>
    <w:rsid w:val="00251A42"/>
    <w:rsid w:val="00251FFD"/>
    <w:rsid w:val="00252787"/>
    <w:rsid w:val="002528F7"/>
    <w:rsid w:val="00252CAA"/>
    <w:rsid w:val="00253114"/>
    <w:rsid w:val="00253D75"/>
    <w:rsid w:val="00253E21"/>
    <w:rsid w:val="00253E8A"/>
    <w:rsid w:val="0025417E"/>
    <w:rsid w:val="00254509"/>
    <w:rsid w:val="002545A6"/>
    <w:rsid w:val="002547C5"/>
    <w:rsid w:val="00254C03"/>
    <w:rsid w:val="00255301"/>
    <w:rsid w:val="002565F2"/>
    <w:rsid w:val="00256623"/>
    <w:rsid w:val="0025761B"/>
    <w:rsid w:val="00257BD0"/>
    <w:rsid w:val="00257FAB"/>
    <w:rsid w:val="002602ED"/>
    <w:rsid w:val="00260448"/>
    <w:rsid w:val="002608AC"/>
    <w:rsid w:val="00260C61"/>
    <w:rsid w:val="00260D3E"/>
    <w:rsid w:val="00260EF4"/>
    <w:rsid w:val="00262390"/>
    <w:rsid w:val="00262DEE"/>
    <w:rsid w:val="00263106"/>
    <w:rsid w:val="002640E6"/>
    <w:rsid w:val="002645BA"/>
    <w:rsid w:val="0026481E"/>
    <w:rsid w:val="00264B56"/>
    <w:rsid w:val="00264B89"/>
    <w:rsid w:val="00264EA5"/>
    <w:rsid w:val="0026534D"/>
    <w:rsid w:val="0026575C"/>
    <w:rsid w:val="00265F8C"/>
    <w:rsid w:val="0026600D"/>
    <w:rsid w:val="00266145"/>
    <w:rsid w:val="0026618D"/>
    <w:rsid w:val="00266497"/>
    <w:rsid w:val="00266935"/>
    <w:rsid w:val="00267AD4"/>
    <w:rsid w:val="00270A3E"/>
    <w:rsid w:val="0027178F"/>
    <w:rsid w:val="00271BF1"/>
    <w:rsid w:val="00272334"/>
    <w:rsid w:val="00272F54"/>
    <w:rsid w:val="00273892"/>
    <w:rsid w:val="002747A5"/>
    <w:rsid w:val="0027597C"/>
    <w:rsid w:val="00275C74"/>
    <w:rsid w:val="002765DE"/>
    <w:rsid w:val="00276677"/>
    <w:rsid w:val="002767D0"/>
    <w:rsid w:val="00276E89"/>
    <w:rsid w:val="00276F25"/>
    <w:rsid w:val="002770DF"/>
    <w:rsid w:val="00277552"/>
    <w:rsid w:val="00277FD6"/>
    <w:rsid w:val="002802F7"/>
    <w:rsid w:val="0028047E"/>
    <w:rsid w:val="00280FE7"/>
    <w:rsid w:val="00281DC2"/>
    <w:rsid w:val="00281DC4"/>
    <w:rsid w:val="00283AA2"/>
    <w:rsid w:val="002850E7"/>
    <w:rsid w:val="0028587A"/>
    <w:rsid w:val="0028618A"/>
    <w:rsid w:val="002862FC"/>
    <w:rsid w:val="002874DC"/>
    <w:rsid w:val="00287768"/>
    <w:rsid w:val="0029021A"/>
    <w:rsid w:val="002909A7"/>
    <w:rsid w:val="00290D77"/>
    <w:rsid w:val="00290F89"/>
    <w:rsid w:val="0029103C"/>
    <w:rsid w:val="00291A42"/>
    <w:rsid w:val="00291C65"/>
    <w:rsid w:val="00291D1D"/>
    <w:rsid w:val="002930D1"/>
    <w:rsid w:val="002935DD"/>
    <w:rsid w:val="0029515B"/>
    <w:rsid w:val="002951BB"/>
    <w:rsid w:val="0029559B"/>
    <w:rsid w:val="00295B04"/>
    <w:rsid w:val="002A01FF"/>
    <w:rsid w:val="002A0256"/>
    <w:rsid w:val="002A0649"/>
    <w:rsid w:val="002A077A"/>
    <w:rsid w:val="002A16CB"/>
    <w:rsid w:val="002A1885"/>
    <w:rsid w:val="002A1A41"/>
    <w:rsid w:val="002A1C38"/>
    <w:rsid w:val="002A2919"/>
    <w:rsid w:val="002A2BC7"/>
    <w:rsid w:val="002A2D2E"/>
    <w:rsid w:val="002A3D11"/>
    <w:rsid w:val="002A3FFC"/>
    <w:rsid w:val="002A4411"/>
    <w:rsid w:val="002A455B"/>
    <w:rsid w:val="002A4E99"/>
    <w:rsid w:val="002A5BD6"/>
    <w:rsid w:val="002A61AD"/>
    <w:rsid w:val="002A62E5"/>
    <w:rsid w:val="002A6AAE"/>
    <w:rsid w:val="002A6BED"/>
    <w:rsid w:val="002A70EF"/>
    <w:rsid w:val="002A7C2B"/>
    <w:rsid w:val="002B10D3"/>
    <w:rsid w:val="002B1E7B"/>
    <w:rsid w:val="002B224B"/>
    <w:rsid w:val="002B25CC"/>
    <w:rsid w:val="002B26DF"/>
    <w:rsid w:val="002B2F5D"/>
    <w:rsid w:val="002B33A8"/>
    <w:rsid w:val="002B46DB"/>
    <w:rsid w:val="002B47F1"/>
    <w:rsid w:val="002B4B7F"/>
    <w:rsid w:val="002B4EC2"/>
    <w:rsid w:val="002B52FA"/>
    <w:rsid w:val="002B5629"/>
    <w:rsid w:val="002B695C"/>
    <w:rsid w:val="002B6A26"/>
    <w:rsid w:val="002B7135"/>
    <w:rsid w:val="002B7B0C"/>
    <w:rsid w:val="002B7BCE"/>
    <w:rsid w:val="002B7E62"/>
    <w:rsid w:val="002C0513"/>
    <w:rsid w:val="002C1293"/>
    <w:rsid w:val="002C3BA5"/>
    <w:rsid w:val="002C3C80"/>
    <w:rsid w:val="002C3E99"/>
    <w:rsid w:val="002C4B79"/>
    <w:rsid w:val="002C5534"/>
    <w:rsid w:val="002C553D"/>
    <w:rsid w:val="002C58D0"/>
    <w:rsid w:val="002C5D51"/>
    <w:rsid w:val="002C5E81"/>
    <w:rsid w:val="002C75E7"/>
    <w:rsid w:val="002D0034"/>
    <w:rsid w:val="002D0695"/>
    <w:rsid w:val="002D0D0D"/>
    <w:rsid w:val="002D10FC"/>
    <w:rsid w:val="002D2B82"/>
    <w:rsid w:val="002D2EA1"/>
    <w:rsid w:val="002D305C"/>
    <w:rsid w:val="002D4F1C"/>
    <w:rsid w:val="002D4FEF"/>
    <w:rsid w:val="002D5114"/>
    <w:rsid w:val="002D5849"/>
    <w:rsid w:val="002D5CAC"/>
    <w:rsid w:val="002D5D93"/>
    <w:rsid w:val="002D6A1F"/>
    <w:rsid w:val="002D6B12"/>
    <w:rsid w:val="002D730B"/>
    <w:rsid w:val="002D751A"/>
    <w:rsid w:val="002D7EED"/>
    <w:rsid w:val="002E076A"/>
    <w:rsid w:val="002E0CFA"/>
    <w:rsid w:val="002E1664"/>
    <w:rsid w:val="002E1895"/>
    <w:rsid w:val="002E26CF"/>
    <w:rsid w:val="002E2B21"/>
    <w:rsid w:val="002E3ECB"/>
    <w:rsid w:val="002E4BD3"/>
    <w:rsid w:val="002E5310"/>
    <w:rsid w:val="002E59C2"/>
    <w:rsid w:val="002E6122"/>
    <w:rsid w:val="002E675F"/>
    <w:rsid w:val="002E7A08"/>
    <w:rsid w:val="002F02B4"/>
    <w:rsid w:val="002F2B29"/>
    <w:rsid w:val="002F320A"/>
    <w:rsid w:val="002F326A"/>
    <w:rsid w:val="002F32F6"/>
    <w:rsid w:val="002F358A"/>
    <w:rsid w:val="002F3AC0"/>
    <w:rsid w:val="002F4A61"/>
    <w:rsid w:val="002F4CA0"/>
    <w:rsid w:val="002F5609"/>
    <w:rsid w:val="002F5BA3"/>
    <w:rsid w:val="002F6435"/>
    <w:rsid w:val="002F650D"/>
    <w:rsid w:val="002F6AEA"/>
    <w:rsid w:val="002F6C4F"/>
    <w:rsid w:val="002F742F"/>
    <w:rsid w:val="002F7CAA"/>
    <w:rsid w:val="002F7FEC"/>
    <w:rsid w:val="003007C0"/>
    <w:rsid w:val="00300A05"/>
    <w:rsid w:val="00301C9B"/>
    <w:rsid w:val="00301F8C"/>
    <w:rsid w:val="0030257C"/>
    <w:rsid w:val="00302CE2"/>
    <w:rsid w:val="003034A9"/>
    <w:rsid w:val="003037A1"/>
    <w:rsid w:val="003039EA"/>
    <w:rsid w:val="00303D67"/>
    <w:rsid w:val="003049DF"/>
    <w:rsid w:val="003059B9"/>
    <w:rsid w:val="00305D05"/>
    <w:rsid w:val="003069AF"/>
    <w:rsid w:val="00306CDE"/>
    <w:rsid w:val="00306FCC"/>
    <w:rsid w:val="0031063D"/>
    <w:rsid w:val="00311505"/>
    <w:rsid w:val="00311647"/>
    <w:rsid w:val="003118FE"/>
    <w:rsid w:val="003130BA"/>
    <w:rsid w:val="00313145"/>
    <w:rsid w:val="00313D62"/>
    <w:rsid w:val="00314259"/>
    <w:rsid w:val="00314CF6"/>
    <w:rsid w:val="00314D34"/>
    <w:rsid w:val="00315405"/>
    <w:rsid w:val="00316117"/>
    <w:rsid w:val="00316738"/>
    <w:rsid w:val="00316EAC"/>
    <w:rsid w:val="003174CB"/>
    <w:rsid w:val="003174D3"/>
    <w:rsid w:val="0031757F"/>
    <w:rsid w:val="003201E0"/>
    <w:rsid w:val="00320563"/>
    <w:rsid w:val="003212F3"/>
    <w:rsid w:val="003217F5"/>
    <w:rsid w:val="00321CAB"/>
    <w:rsid w:val="003223D3"/>
    <w:rsid w:val="003226B7"/>
    <w:rsid w:val="0032270B"/>
    <w:rsid w:val="003237BA"/>
    <w:rsid w:val="00324210"/>
    <w:rsid w:val="00324386"/>
    <w:rsid w:val="003243DD"/>
    <w:rsid w:val="003243DE"/>
    <w:rsid w:val="00325656"/>
    <w:rsid w:val="0032606C"/>
    <w:rsid w:val="003260AB"/>
    <w:rsid w:val="0032614E"/>
    <w:rsid w:val="00326F38"/>
    <w:rsid w:val="0033048B"/>
    <w:rsid w:val="00330AE9"/>
    <w:rsid w:val="00330CC9"/>
    <w:rsid w:val="003310D8"/>
    <w:rsid w:val="00331257"/>
    <w:rsid w:val="0033230E"/>
    <w:rsid w:val="00332385"/>
    <w:rsid w:val="0033393E"/>
    <w:rsid w:val="00333F5A"/>
    <w:rsid w:val="0033427B"/>
    <w:rsid w:val="00334AD6"/>
    <w:rsid w:val="00334D00"/>
    <w:rsid w:val="00335060"/>
    <w:rsid w:val="003352B3"/>
    <w:rsid w:val="0033555A"/>
    <w:rsid w:val="00335F01"/>
    <w:rsid w:val="003370B5"/>
    <w:rsid w:val="003370DF"/>
    <w:rsid w:val="00337537"/>
    <w:rsid w:val="003401F2"/>
    <w:rsid w:val="003404CC"/>
    <w:rsid w:val="003404DC"/>
    <w:rsid w:val="00341A1C"/>
    <w:rsid w:val="003423F8"/>
    <w:rsid w:val="0034266A"/>
    <w:rsid w:val="003445F8"/>
    <w:rsid w:val="00344AC4"/>
    <w:rsid w:val="00344BF7"/>
    <w:rsid w:val="003459D8"/>
    <w:rsid w:val="00345DF6"/>
    <w:rsid w:val="00346084"/>
    <w:rsid w:val="00346DA2"/>
    <w:rsid w:val="003474FF"/>
    <w:rsid w:val="00347B56"/>
    <w:rsid w:val="00347F4D"/>
    <w:rsid w:val="003505EC"/>
    <w:rsid w:val="00350913"/>
    <w:rsid w:val="00350B37"/>
    <w:rsid w:val="00350BE4"/>
    <w:rsid w:val="00350C70"/>
    <w:rsid w:val="00350D53"/>
    <w:rsid w:val="0035147E"/>
    <w:rsid w:val="00351843"/>
    <w:rsid w:val="00351A06"/>
    <w:rsid w:val="00351C44"/>
    <w:rsid w:val="00352146"/>
    <w:rsid w:val="00353024"/>
    <w:rsid w:val="00353396"/>
    <w:rsid w:val="00353983"/>
    <w:rsid w:val="00353BC8"/>
    <w:rsid w:val="00353C04"/>
    <w:rsid w:val="00354193"/>
    <w:rsid w:val="0035451C"/>
    <w:rsid w:val="0035561F"/>
    <w:rsid w:val="0035591C"/>
    <w:rsid w:val="00355B6D"/>
    <w:rsid w:val="00355E8E"/>
    <w:rsid w:val="00355FEF"/>
    <w:rsid w:val="003560DD"/>
    <w:rsid w:val="00357A3E"/>
    <w:rsid w:val="003604A0"/>
    <w:rsid w:val="00360D35"/>
    <w:rsid w:val="00361D73"/>
    <w:rsid w:val="00363BD6"/>
    <w:rsid w:val="00364269"/>
    <w:rsid w:val="00364DA4"/>
    <w:rsid w:val="003659F4"/>
    <w:rsid w:val="00365A40"/>
    <w:rsid w:val="00366B48"/>
    <w:rsid w:val="00367094"/>
    <w:rsid w:val="00370ED6"/>
    <w:rsid w:val="0037133D"/>
    <w:rsid w:val="00371996"/>
    <w:rsid w:val="00371B26"/>
    <w:rsid w:val="00371E5E"/>
    <w:rsid w:val="00371E9E"/>
    <w:rsid w:val="00373990"/>
    <w:rsid w:val="00373D5E"/>
    <w:rsid w:val="00374353"/>
    <w:rsid w:val="0037458B"/>
    <w:rsid w:val="00374BC6"/>
    <w:rsid w:val="00375B29"/>
    <w:rsid w:val="00376550"/>
    <w:rsid w:val="00376693"/>
    <w:rsid w:val="00376839"/>
    <w:rsid w:val="00377151"/>
    <w:rsid w:val="0037770E"/>
    <w:rsid w:val="00377ACD"/>
    <w:rsid w:val="003804A9"/>
    <w:rsid w:val="0038105E"/>
    <w:rsid w:val="0038129F"/>
    <w:rsid w:val="003829DD"/>
    <w:rsid w:val="00382C98"/>
    <w:rsid w:val="00383818"/>
    <w:rsid w:val="00384208"/>
    <w:rsid w:val="00384641"/>
    <w:rsid w:val="00384673"/>
    <w:rsid w:val="00384AFA"/>
    <w:rsid w:val="00384DBA"/>
    <w:rsid w:val="00384F6B"/>
    <w:rsid w:val="00385201"/>
    <w:rsid w:val="003862E8"/>
    <w:rsid w:val="003866BD"/>
    <w:rsid w:val="003867B3"/>
    <w:rsid w:val="003868E2"/>
    <w:rsid w:val="00387553"/>
    <w:rsid w:val="003910B9"/>
    <w:rsid w:val="00391323"/>
    <w:rsid w:val="003919DD"/>
    <w:rsid w:val="00391C68"/>
    <w:rsid w:val="003923FD"/>
    <w:rsid w:val="00392658"/>
    <w:rsid w:val="00392892"/>
    <w:rsid w:val="00392B03"/>
    <w:rsid w:val="0039380F"/>
    <w:rsid w:val="00394374"/>
    <w:rsid w:val="00394744"/>
    <w:rsid w:val="00394A1A"/>
    <w:rsid w:val="003957E9"/>
    <w:rsid w:val="003959AF"/>
    <w:rsid w:val="00395A0C"/>
    <w:rsid w:val="00395C65"/>
    <w:rsid w:val="00395F66"/>
    <w:rsid w:val="0039694B"/>
    <w:rsid w:val="003969CB"/>
    <w:rsid w:val="00396A98"/>
    <w:rsid w:val="00397588"/>
    <w:rsid w:val="00397B69"/>
    <w:rsid w:val="00397FF8"/>
    <w:rsid w:val="003A1DB7"/>
    <w:rsid w:val="003A2343"/>
    <w:rsid w:val="003A252C"/>
    <w:rsid w:val="003A2A63"/>
    <w:rsid w:val="003A2E4D"/>
    <w:rsid w:val="003A2F11"/>
    <w:rsid w:val="003A48FB"/>
    <w:rsid w:val="003A4E69"/>
    <w:rsid w:val="003A4F25"/>
    <w:rsid w:val="003A515C"/>
    <w:rsid w:val="003A5288"/>
    <w:rsid w:val="003A5AA5"/>
    <w:rsid w:val="003A5D9C"/>
    <w:rsid w:val="003A6862"/>
    <w:rsid w:val="003A6973"/>
    <w:rsid w:val="003A6988"/>
    <w:rsid w:val="003B00BD"/>
    <w:rsid w:val="003B029C"/>
    <w:rsid w:val="003B03A6"/>
    <w:rsid w:val="003B0502"/>
    <w:rsid w:val="003B0856"/>
    <w:rsid w:val="003B11FF"/>
    <w:rsid w:val="003B1262"/>
    <w:rsid w:val="003B26F5"/>
    <w:rsid w:val="003B2972"/>
    <w:rsid w:val="003B3BE0"/>
    <w:rsid w:val="003B44ED"/>
    <w:rsid w:val="003B4912"/>
    <w:rsid w:val="003B5B53"/>
    <w:rsid w:val="003B5BD4"/>
    <w:rsid w:val="003B5CCC"/>
    <w:rsid w:val="003B651A"/>
    <w:rsid w:val="003B675E"/>
    <w:rsid w:val="003B709D"/>
    <w:rsid w:val="003B7C7C"/>
    <w:rsid w:val="003C0400"/>
    <w:rsid w:val="003C199D"/>
    <w:rsid w:val="003C1BBC"/>
    <w:rsid w:val="003C20B9"/>
    <w:rsid w:val="003C2886"/>
    <w:rsid w:val="003C2D20"/>
    <w:rsid w:val="003C2DEA"/>
    <w:rsid w:val="003C4400"/>
    <w:rsid w:val="003C4787"/>
    <w:rsid w:val="003C4B29"/>
    <w:rsid w:val="003C55B6"/>
    <w:rsid w:val="003C582E"/>
    <w:rsid w:val="003C59BE"/>
    <w:rsid w:val="003C5BAF"/>
    <w:rsid w:val="003C5E4B"/>
    <w:rsid w:val="003C618C"/>
    <w:rsid w:val="003C6AE2"/>
    <w:rsid w:val="003C7AE9"/>
    <w:rsid w:val="003D0616"/>
    <w:rsid w:val="003D0B09"/>
    <w:rsid w:val="003D0DB9"/>
    <w:rsid w:val="003D10F9"/>
    <w:rsid w:val="003D1189"/>
    <w:rsid w:val="003D1C2F"/>
    <w:rsid w:val="003D2220"/>
    <w:rsid w:val="003D28F7"/>
    <w:rsid w:val="003D3A3C"/>
    <w:rsid w:val="003D3B0E"/>
    <w:rsid w:val="003D4A88"/>
    <w:rsid w:val="003D4BA8"/>
    <w:rsid w:val="003D5975"/>
    <w:rsid w:val="003D6205"/>
    <w:rsid w:val="003D635C"/>
    <w:rsid w:val="003D63EC"/>
    <w:rsid w:val="003D675D"/>
    <w:rsid w:val="003D727C"/>
    <w:rsid w:val="003D737F"/>
    <w:rsid w:val="003D7627"/>
    <w:rsid w:val="003E145F"/>
    <w:rsid w:val="003E1C14"/>
    <w:rsid w:val="003E22D5"/>
    <w:rsid w:val="003E3D77"/>
    <w:rsid w:val="003E41ED"/>
    <w:rsid w:val="003E55E3"/>
    <w:rsid w:val="003E69BC"/>
    <w:rsid w:val="003E6BE6"/>
    <w:rsid w:val="003E7104"/>
    <w:rsid w:val="003F02E7"/>
    <w:rsid w:val="003F086F"/>
    <w:rsid w:val="003F0DE9"/>
    <w:rsid w:val="003F1E5A"/>
    <w:rsid w:val="003F1EE9"/>
    <w:rsid w:val="003F1FB7"/>
    <w:rsid w:val="003F23EA"/>
    <w:rsid w:val="003F24FA"/>
    <w:rsid w:val="003F2563"/>
    <w:rsid w:val="003F25A0"/>
    <w:rsid w:val="003F3005"/>
    <w:rsid w:val="003F3011"/>
    <w:rsid w:val="003F35EF"/>
    <w:rsid w:val="003F3C98"/>
    <w:rsid w:val="003F52B2"/>
    <w:rsid w:val="003F58E5"/>
    <w:rsid w:val="003F5A30"/>
    <w:rsid w:val="003F642A"/>
    <w:rsid w:val="003F6874"/>
    <w:rsid w:val="003F6B5F"/>
    <w:rsid w:val="003F7033"/>
    <w:rsid w:val="004003A7"/>
    <w:rsid w:val="004008F8"/>
    <w:rsid w:val="004008FD"/>
    <w:rsid w:val="004015B7"/>
    <w:rsid w:val="0040195E"/>
    <w:rsid w:val="00401BF1"/>
    <w:rsid w:val="004022D7"/>
    <w:rsid w:val="00402EE5"/>
    <w:rsid w:val="0040330F"/>
    <w:rsid w:val="004036C9"/>
    <w:rsid w:val="00403A3D"/>
    <w:rsid w:val="00404105"/>
    <w:rsid w:val="00404191"/>
    <w:rsid w:val="00404F5E"/>
    <w:rsid w:val="00405158"/>
    <w:rsid w:val="004051BA"/>
    <w:rsid w:val="00405A7B"/>
    <w:rsid w:val="004078FA"/>
    <w:rsid w:val="004103AC"/>
    <w:rsid w:val="00411E1B"/>
    <w:rsid w:val="00411FD1"/>
    <w:rsid w:val="00412060"/>
    <w:rsid w:val="004130C4"/>
    <w:rsid w:val="004132FC"/>
    <w:rsid w:val="004135F4"/>
    <w:rsid w:val="00413CEC"/>
    <w:rsid w:val="00414E11"/>
    <w:rsid w:val="00415C60"/>
    <w:rsid w:val="00415D9A"/>
    <w:rsid w:val="004162B1"/>
    <w:rsid w:val="00416743"/>
    <w:rsid w:val="00416F8D"/>
    <w:rsid w:val="004179DE"/>
    <w:rsid w:val="00417B17"/>
    <w:rsid w:val="00417EB8"/>
    <w:rsid w:val="00420425"/>
    <w:rsid w:val="0042052B"/>
    <w:rsid w:val="0042120B"/>
    <w:rsid w:val="00421E29"/>
    <w:rsid w:val="00423522"/>
    <w:rsid w:val="0042352D"/>
    <w:rsid w:val="004243FB"/>
    <w:rsid w:val="004259CA"/>
    <w:rsid w:val="00425A89"/>
    <w:rsid w:val="00425B7E"/>
    <w:rsid w:val="004260E0"/>
    <w:rsid w:val="00426251"/>
    <w:rsid w:val="004263BD"/>
    <w:rsid w:val="004264CC"/>
    <w:rsid w:val="00426E90"/>
    <w:rsid w:val="0042761D"/>
    <w:rsid w:val="004276B6"/>
    <w:rsid w:val="00427717"/>
    <w:rsid w:val="00427F2D"/>
    <w:rsid w:val="004303D5"/>
    <w:rsid w:val="004313E3"/>
    <w:rsid w:val="00431C30"/>
    <w:rsid w:val="00433212"/>
    <w:rsid w:val="004333CA"/>
    <w:rsid w:val="00433ADF"/>
    <w:rsid w:val="00433F93"/>
    <w:rsid w:val="004349BC"/>
    <w:rsid w:val="00435BFA"/>
    <w:rsid w:val="00435C57"/>
    <w:rsid w:val="00435D1B"/>
    <w:rsid w:val="00436B75"/>
    <w:rsid w:val="00436F4F"/>
    <w:rsid w:val="00437028"/>
    <w:rsid w:val="0043714C"/>
    <w:rsid w:val="00440162"/>
    <w:rsid w:val="004409E0"/>
    <w:rsid w:val="00440C27"/>
    <w:rsid w:val="00441B31"/>
    <w:rsid w:val="00441F59"/>
    <w:rsid w:val="0044270C"/>
    <w:rsid w:val="004427C4"/>
    <w:rsid w:val="00442BEF"/>
    <w:rsid w:val="004434BC"/>
    <w:rsid w:val="00445469"/>
    <w:rsid w:val="00445C86"/>
    <w:rsid w:val="00445CD3"/>
    <w:rsid w:val="004461AA"/>
    <w:rsid w:val="00446690"/>
    <w:rsid w:val="00446F8E"/>
    <w:rsid w:val="00447625"/>
    <w:rsid w:val="00450258"/>
    <w:rsid w:val="004503FC"/>
    <w:rsid w:val="00451C8E"/>
    <w:rsid w:val="00454C97"/>
    <w:rsid w:val="00454D94"/>
    <w:rsid w:val="00455E85"/>
    <w:rsid w:val="00456731"/>
    <w:rsid w:val="00457028"/>
    <w:rsid w:val="00457614"/>
    <w:rsid w:val="00457F3C"/>
    <w:rsid w:val="0046015D"/>
    <w:rsid w:val="00460586"/>
    <w:rsid w:val="0046069C"/>
    <w:rsid w:val="00460B61"/>
    <w:rsid w:val="00460E20"/>
    <w:rsid w:val="00461329"/>
    <w:rsid w:val="00461494"/>
    <w:rsid w:val="00461D4E"/>
    <w:rsid w:val="004627AC"/>
    <w:rsid w:val="00462EEB"/>
    <w:rsid w:val="00463287"/>
    <w:rsid w:val="0046330E"/>
    <w:rsid w:val="00463A61"/>
    <w:rsid w:val="00463D53"/>
    <w:rsid w:val="00464E17"/>
    <w:rsid w:val="00464F12"/>
    <w:rsid w:val="00465F70"/>
    <w:rsid w:val="004661F9"/>
    <w:rsid w:val="004662F4"/>
    <w:rsid w:val="00471267"/>
    <w:rsid w:val="0047132D"/>
    <w:rsid w:val="0047147F"/>
    <w:rsid w:val="00471F8D"/>
    <w:rsid w:val="00472C9A"/>
    <w:rsid w:val="00472D52"/>
    <w:rsid w:val="00472D8B"/>
    <w:rsid w:val="00472DE1"/>
    <w:rsid w:val="00473360"/>
    <w:rsid w:val="00473623"/>
    <w:rsid w:val="004737A6"/>
    <w:rsid w:val="0047422F"/>
    <w:rsid w:val="004749E7"/>
    <w:rsid w:val="00474B03"/>
    <w:rsid w:val="00474DB2"/>
    <w:rsid w:val="00474EBD"/>
    <w:rsid w:val="00475445"/>
    <w:rsid w:val="00475A29"/>
    <w:rsid w:val="0047626F"/>
    <w:rsid w:val="00476CB5"/>
    <w:rsid w:val="00476CF5"/>
    <w:rsid w:val="00476E5D"/>
    <w:rsid w:val="00477010"/>
    <w:rsid w:val="00477117"/>
    <w:rsid w:val="00477243"/>
    <w:rsid w:val="00477C1F"/>
    <w:rsid w:val="00477E19"/>
    <w:rsid w:val="00477EED"/>
    <w:rsid w:val="004800D9"/>
    <w:rsid w:val="004804D2"/>
    <w:rsid w:val="004808C0"/>
    <w:rsid w:val="00481362"/>
    <w:rsid w:val="00482660"/>
    <w:rsid w:val="00482A0A"/>
    <w:rsid w:val="00482B98"/>
    <w:rsid w:val="00482C7C"/>
    <w:rsid w:val="004843FA"/>
    <w:rsid w:val="004848CB"/>
    <w:rsid w:val="0048490B"/>
    <w:rsid w:val="00484C5C"/>
    <w:rsid w:val="00484CC3"/>
    <w:rsid w:val="00486DBD"/>
    <w:rsid w:val="004877EB"/>
    <w:rsid w:val="00487C06"/>
    <w:rsid w:val="00490B7B"/>
    <w:rsid w:val="00490F69"/>
    <w:rsid w:val="00491AAB"/>
    <w:rsid w:val="00491C84"/>
    <w:rsid w:val="00491EB9"/>
    <w:rsid w:val="0049228D"/>
    <w:rsid w:val="004931C8"/>
    <w:rsid w:val="00493380"/>
    <w:rsid w:val="00493B10"/>
    <w:rsid w:val="00494144"/>
    <w:rsid w:val="00494A84"/>
    <w:rsid w:val="004952ED"/>
    <w:rsid w:val="00495CBD"/>
    <w:rsid w:val="0049634F"/>
    <w:rsid w:val="0049750C"/>
    <w:rsid w:val="00497C37"/>
    <w:rsid w:val="004A0369"/>
    <w:rsid w:val="004A041E"/>
    <w:rsid w:val="004A2120"/>
    <w:rsid w:val="004A3B62"/>
    <w:rsid w:val="004A3E2E"/>
    <w:rsid w:val="004A4354"/>
    <w:rsid w:val="004A43B3"/>
    <w:rsid w:val="004A4DAC"/>
    <w:rsid w:val="004A4F15"/>
    <w:rsid w:val="004A4FB0"/>
    <w:rsid w:val="004A53B5"/>
    <w:rsid w:val="004A5740"/>
    <w:rsid w:val="004A57F9"/>
    <w:rsid w:val="004A6587"/>
    <w:rsid w:val="004A7511"/>
    <w:rsid w:val="004A764B"/>
    <w:rsid w:val="004B06D2"/>
    <w:rsid w:val="004B085A"/>
    <w:rsid w:val="004B0C26"/>
    <w:rsid w:val="004B186B"/>
    <w:rsid w:val="004B1C49"/>
    <w:rsid w:val="004B228E"/>
    <w:rsid w:val="004B2B98"/>
    <w:rsid w:val="004B2D9C"/>
    <w:rsid w:val="004B3F0E"/>
    <w:rsid w:val="004B491E"/>
    <w:rsid w:val="004B4A6A"/>
    <w:rsid w:val="004B4F18"/>
    <w:rsid w:val="004B4F25"/>
    <w:rsid w:val="004B5219"/>
    <w:rsid w:val="004B5501"/>
    <w:rsid w:val="004B6758"/>
    <w:rsid w:val="004B6939"/>
    <w:rsid w:val="004B6E70"/>
    <w:rsid w:val="004B711F"/>
    <w:rsid w:val="004B7853"/>
    <w:rsid w:val="004B78F1"/>
    <w:rsid w:val="004B7A0C"/>
    <w:rsid w:val="004C0E67"/>
    <w:rsid w:val="004C16D6"/>
    <w:rsid w:val="004C2587"/>
    <w:rsid w:val="004C2980"/>
    <w:rsid w:val="004C2F4E"/>
    <w:rsid w:val="004C3247"/>
    <w:rsid w:val="004C34D2"/>
    <w:rsid w:val="004C4C81"/>
    <w:rsid w:val="004C5338"/>
    <w:rsid w:val="004C54E6"/>
    <w:rsid w:val="004C5BF7"/>
    <w:rsid w:val="004C7613"/>
    <w:rsid w:val="004C78A5"/>
    <w:rsid w:val="004C79B5"/>
    <w:rsid w:val="004C7AB7"/>
    <w:rsid w:val="004D00EE"/>
    <w:rsid w:val="004D0541"/>
    <w:rsid w:val="004D195E"/>
    <w:rsid w:val="004D2530"/>
    <w:rsid w:val="004D2E05"/>
    <w:rsid w:val="004D39FA"/>
    <w:rsid w:val="004D41B9"/>
    <w:rsid w:val="004D52BB"/>
    <w:rsid w:val="004D5422"/>
    <w:rsid w:val="004D5B16"/>
    <w:rsid w:val="004D5C10"/>
    <w:rsid w:val="004D5F2A"/>
    <w:rsid w:val="004D61E2"/>
    <w:rsid w:val="004D6493"/>
    <w:rsid w:val="004D6A81"/>
    <w:rsid w:val="004D6B03"/>
    <w:rsid w:val="004D7287"/>
    <w:rsid w:val="004D7607"/>
    <w:rsid w:val="004D7770"/>
    <w:rsid w:val="004D7B55"/>
    <w:rsid w:val="004E0290"/>
    <w:rsid w:val="004E0848"/>
    <w:rsid w:val="004E2614"/>
    <w:rsid w:val="004E29D9"/>
    <w:rsid w:val="004E2F32"/>
    <w:rsid w:val="004E3620"/>
    <w:rsid w:val="004E45E9"/>
    <w:rsid w:val="004E4601"/>
    <w:rsid w:val="004E465F"/>
    <w:rsid w:val="004E4F5F"/>
    <w:rsid w:val="004E5F17"/>
    <w:rsid w:val="004E6E21"/>
    <w:rsid w:val="004E7836"/>
    <w:rsid w:val="004F0977"/>
    <w:rsid w:val="004F0C19"/>
    <w:rsid w:val="004F0F9A"/>
    <w:rsid w:val="004F10DB"/>
    <w:rsid w:val="004F1771"/>
    <w:rsid w:val="004F20A6"/>
    <w:rsid w:val="004F2441"/>
    <w:rsid w:val="004F24BC"/>
    <w:rsid w:val="004F2590"/>
    <w:rsid w:val="004F265D"/>
    <w:rsid w:val="004F27A1"/>
    <w:rsid w:val="004F37D6"/>
    <w:rsid w:val="004F4005"/>
    <w:rsid w:val="004F429F"/>
    <w:rsid w:val="004F45DE"/>
    <w:rsid w:val="004F4779"/>
    <w:rsid w:val="004F495A"/>
    <w:rsid w:val="004F5113"/>
    <w:rsid w:val="004F56A7"/>
    <w:rsid w:val="004F637B"/>
    <w:rsid w:val="004F64D7"/>
    <w:rsid w:val="004F675B"/>
    <w:rsid w:val="004F682E"/>
    <w:rsid w:val="004F6ED8"/>
    <w:rsid w:val="004F741B"/>
    <w:rsid w:val="004F7DCB"/>
    <w:rsid w:val="00500815"/>
    <w:rsid w:val="00501A7E"/>
    <w:rsid w:val="00502D35"/>
    <w:rsid w:val="00503329"/>
    <w:rsid w:val="005035C0"/>
    <w:rsid w:val="005037A6"/>
    <w:rsid w:val="00503E4B"/>
    <w:rsid w:val="00504EE5"/>
    <w:rsid w:val="00505337"/>
    <w:rsid w:val="00505693"/>
    <w:rsid w:val="00505E50"/>
    <w:rsid w:val="005066B8"/>
    <w:rsid w:val="00506759"/>
    <w:rsid w:val="005067B1"/>
    <w:rsid w:val="005070A9"/>
    <w:rsid w:val="005070C5"/>
    <w:rsid w:val="00507ED9"/>
    <w:rsid w:val="005102B7"/>
    <w:rsid w:val="005105C7"/>
    <w:rsid w:val="00510C4F"/>
    <w:rsid w:val="00510C55"/>
    <w:rsid w:val="00512097"/>
    <w:rsid w:val="00512EF6"/>
    <w:rsid w:val="00513781"/>
    <w:rsid w:val="00514BAE"/>
    <w:rsid w:val="00515A91"/>
    <w:rsid w:val="00515F3A"/>
    <w:rsid w:val="00517671"/>
    <w:rsid w:val="00517B31"/>
    <w:rsid w:val="00520D86"/>
    <w:rsid w:val="005212B7"/>
    <w:rsid w:val="005213BA"/>
    <w:rsid w:val="005214EC"/>
    <w:rsid w:val="00521F23"/>
    <w:rsid w:val="0052278A"/>
    <w:rsid w:val="0052356D"/>
    <w:rsid w:val="00524546"/>
    <w:rsid w:val="005255FB"/>
    <w:rsid w:val="00525B6C"/>
    <w:rsid w:val="00525F1D"/>
    <w:rsid w:val="0052666B"/>
    <w:rsid w:val="00526B93"/>
    <w:rsid w:val="005272B3"/>
    <w:rsid w:val="00527356"/>
    <w:rsid w:val="00527469"/>
    <w:rsid w:val="005274A3"/>
    <w:rsid w:val="0052752E"/>
    <w:rsid w:val="00527C9E"/>
    <w:rsid w:val="00527E78"/>
    <w:rsid w:val="0053046B"/>
    <w:rsid w:val="0053177C"/>
    <w:rsid w:val="00532961"/>
    <w:rsid w:val="00533628"/>
    <w:rsid w:val="00534353"/>
    <w:rsid w:val="00534C1C"/>
    <w:rsid w:val="00535153"/>
    <w:rsid w:val="00535587"/>
    <w:rsid w:val="00536578"/>
    <w:rsid w:val="005372D2"/>
    <w:rsid w:val="0053791F"/>
    <w:rsid w:val="00540223"/>
    <w:rsid w:val="00540FD1"/>
    <w:rsid w:val="00541D5C"/>
    <w:rsid w:val="00542C18"/>
    <w:rsid w:val="005437DB"/>
    <w:rsid w:val="00544101"/>
    <w:rsid w:val="0054512E"/>
    <w:rsid w:val="005451C8"/>
    <w:rsid w:val="00546376"/>
    <w:rsid w:val="0054671B"/>
    <w:rsid w:val="005467D7"/>
    <w:rsid w:val="00547DBC"/>
    <w:rsid w:val="0055062C"/>
    <w:rsid w:val="005507AE"/>
    <w:rsid w:val="005509F5"/>
    <w:rsid w:val="00550E35"/>
    <w:rsid w:val="0055181F"/>
    <w:rsid w:val="005518F1"/>
    <w:rsid w:val="005538EA"/>
    <w:rsid w:val="00553B6D"/>
    <w:rsid w:val="00553E46"/>
    <w:rsid w:val="00553EE3"/>
    <w:rsid w:val="005547AB"/>
    <w:rsid w:val="005547C8"/>
    <w:rsid w:val="0055545D"/>
    <w:rsid w:val="0055558C"/>
    <w:rsid w:val="0055655E"/>
    <w:rsid w:val="00556755"/>
    <w:rsid w:val="0055743F"/>
    <w:rsid w:val="005575A5"/>
    <w:rsid w:val="0055786B"/>
    <w:rsid w:val="00557B12"/>
    <w:rsid w:val="00557EF8"/>
    <w:rsid w:val="0056015D"/>
    <w:rsid w:val="00561CF6"/>
    <w:rsid w:val="0056224D"/>
    <w:rsid w:val="005623CE"/>
    <w:rsid w:val="0056289D"/>
    <w:rsid w:val="00563522"/>
    <w:rsid w:val="0056355A"/>
    <w:rsid w:val="005637A7"/>
    <w:rsid w:val="00563AD3"/>
    <w:rsid w:val="00563CE8"/>
    <w:rsid w:val="00563DF7"/>
    <w:rsid w:val="00564087"/>
    <w:rsid w:val="005644B0"/>
    <w:rsid w:val="005649FD"/>
    <w:rsid w:val="00564AAD"/>
    <w:rsid w:val="00566260"/>
    <w:rsid w:val="00566BC7"/>
    <w:rsid w:val="005670F9"/>
    <w:rsid w:val="0056735F"/>
    <w:rsid w:val="005673BB"/>
    <w:rsid w:val="00567788"/>
    <w:rsid w:val="00567871"/>
    <w:rsid w:val="00567BB5"/>
    <w:rsid w:val="00567F20"/>
    <w:rsid w:val="00567F6B"/>
    <w:rsid w:val="0057098F"/>
    <w:rsid w:val="00570CBC"/>
    <w:rsid w:val="00572AAC"/>
    <w:rsid w:val="00572D9C"/>
    <w:rsid w:val="00573394"/>
    <w:rsid w:val="005734C9"/>
    <w:rsid w:val="00573C30"/>
    <w:rsid w:val="005744E5"/>
    <w:rsid w:val="005746BD"/>
    <w:rsid w:val="00574B2A"/>
    <w:rsid w:val="00574D1A"/>
    <w:rsid w:val="005754CA"/>
    <w:rsid w:val="005757F2"/>
    <w:rsid w:val="00575B85"/>
    <w:rsid w:val="0057624F"/>
    <w:rsid w:val="00576800"/>
    <w:rsid w:val="00577041"/>
    <w:rsid w:val="005772FF"/>
    <w:rsid w:val="00577873"/>
    <w:rsid w:val="00577E16"/>
    <w:rsid w:val="00580F10"/>
    <w:rsid w:val="005815D7"/>
    <w:rsid w:val="00581ACA"/>
    <w:rsid w:val="005820F2"/>
    <w:rsid w:val="005824FA"/>
    <w:rsid w:val="005825D4"/>
    <w:rsid w:val="005826D7"/>
    <w:rsid w:val="005829F9"/>
    <w:rsid w:val="00583B7A"/>
    <w:rsid w:val="00584497"/>
    <w:rsid w:val="0058449D"/>
    <w:rsid w:val="00584C0A"/>
    <w:rsid w:val="00585650"/>
    <w:rsid w:val="00585929"/>
    <w:rsid w:val="00585B38"/>
    <w:rsid w:val="00585EA7"/>
    <w:rsid w:val="00586EF3"/>
    <w:rsid w:val="00587190"/>
    <w:rsid w:val="00587732"/>
    <w:rsid w:val="00587BE9"/>
    <w:rsid w:val="0059090E"/>
    <w:rsid w:val="00590A12"/>
    <w:rsid w:val="00591298"/>
    <w:rsid w:val="00591D06"/>
    <w:rsid w:val="0059252A"/>
    <w:rsid w:val="005935EC"/>
    <w:rsid w:val="00593EDA"/>
    <w:rsid w:val="0059464B"/>
    <w:rsid w:val="00595688"/>
    <w:rsid w:val="0059571B"/>
    <w:rsid w:val="00595AC7"/>
    <w:rsid w:val="00596825"/>
    <w:rsid w:val="00596E07"/>
    <w:rsid w:val="0059749D"/>
    <w:rsid w:val="00597A28"/>
    <w:rsid w:val="00597E53"/>
    <w:rsid w:val="00597E94"/>
    <w:rsid w:val="00597F1B"/>
    <w:rsid w:val="005A0373"/>
    <w:rsid w:val="005A062E"/>
    <w:rsid w:val="005A0745"/>
    <w:rsid w:val="005A1B7C"/>
    <w:rsid w:val="005A2DCE"/>
    <w:rsid w:val="005A30DC"/>
    <w:rsid w:val="005A33C8"/>
    <w:rsid w:val="005A39C7"/>
    <w:rsid w:val="005A43A5"/>
    <w:rsid w:val="005A45B9"/>
    <w:rsid w:val="005A46F1"/>
    <w:rsid w:val="005A4A00"/>
    <w:rsid w:val="005A4DF4"/>
    <w:rsid w:val="005A5045"/>
    <w:rsid w:val="005A593E"/>
    <w:rsid w:val="005A5A24"/>
    <w:rsid w:val="005A6640"/>
    <w:rsid w:val="005A6D31"/>
    <w:rsid w:val="005A718F"/>
    <w:rsid w:val="005B070E"/>
    <w:rsid w:val="005B0AED"/>
    <w:rsid w:val="005B17DB"/>
    <w:rsid w:val="005B2181"/>
    <w:rsid w:val="005B231F"/>
    <w:rsid w:val="005B23A2"/>
    <w:rsid w:val="005B26CB"/>
    <w:rsid w:val="005B2959"/>
    <w:rsid w:val="005B2B4A"/>
    <w:rsid w:val="005B2C03"/>
    <w:rsid w:val="005B354B"/>
    <w:rsid w:val="005B3F28"/>
    <w:rsid w:val="005B4846"/>
    <w:rsid w:val="005B4D48"/>
    <w:rsid w:val="005B5034"/>
    <w:rsid w:val="005B5410"/>
    <w:rsid w:val="005B5EC7"/>
    <w:rsid w:val="005B6DC6"/>
    <w:rsid w:val="005B6F88"/>
    <w:rsid w:val="005B7AC7"/>
    <w:rsid w:val="005B7C9E"/>
    <w:rsid w:val="005C0231"/>
    <w:rsid w:val="005C033B"/>
    <w:rsid w:val="005C03A2"/>
    <w:rsid w:val="005C067F"/>
    <w:rsid w:val="005C1249"/>
    <w:rsid w:val="005C12FD"/>
    <w:rsid w:val="005C1508"/>
    <w:rsid w:val="005C1E23"/>
    <w:rsid w:val="005C23D8"/>
    <w:rsid w:val="005C2625"/>
    <w:rsid w:val="005C27AE"/>
    <w:rsid w:val="005C39CC"/>
    <w:rsid w:val="005C3E1A"/>
    <w:rsid w:val="005C4D36"/>
    <w:rsid w:val="005C4E6F"/>
    <w:rsid w:val="005C53DA"/>
    <w:rsid w:val="005C546A"/>
    <w:rsid w:val="005C635B"/>
    <w:rsid w:val="005C66CA"/>
    <w:rsid w:val="005C69A2"/>
    <w:rsid w:val="005C727C"/>
    <w:rsid w:val="005C76D4"/>
    <w:rsid w:val="005D020D"/>
    <w:rsid w:val="005D1091"/>
    <w:rsid w:val="005D1206"/>
    <w:rsid w:val="005D156A"/>
    <w:rsid w:val="005D2B38"/>
    <w:rsid w:val="005D2E53"/>
    <w:rsid w:val="005D32C7"/>
    <w:rsid w:val="005D402B"/>
    <w:rsid w:val="005D49B7"/>
    <w:rsid w:val="005D54DD"/>
    <w:rsid w:val="005D5F63"/>
    <w:rsid w:val="005D64CA"/>
    <w:rsid w:val="005D699F"/>
    <w:rsid w:val="005D6DF9"/>
    <w:rsid w:val="005D6ECB"/>
    <w:rsid w:val="005D79AD"/>
    <w:rsid w:val="005D7B37"/>
    <w:rsid w:val="005E012E"/>
    <w:rsid w:val="005E047C"/>
    <w:rsid w:val="005E14A0"/>
    <w:rsid w:val="005E1602"/>
    <w:rsid w:val="005E356D"/>
    <w:rsid w:val="005E3F61"/>
    <w:rsid w:val="005E4868"/>
    <w:rsid w:val="005E4B61"/>
    <w:rsid w:val="005E4E4B"/>
    <w:rsid w:val="005E504B"/>
    <w:rsid w:val="005E55B4"/>
    <w:rsid w:val="005E644E"/>
    <w:rsid w:val="005E70FA"/>
    <w:rsid w:val="005E7F8B"/>
    <w:rsid w:val="005F0B88"/>
    <w:rsid w:val="005F1191"/>
    <w:rsid w:val="005F1C88"/>
    <w:rsid w:val="005F2687"/>
    <w:rsid w:val="005F349C"/>
    <w:rsid w:val="005F3993"/>
    <w:rsid w:val="005F3C3C"/>
    <w:rsid w:val="005F3C6A"/>
    <w:rsid w:val="005F4A6F"/>
    <w:rsid w:val="005F5FEE"/>
    <w:rsid w:val="005F74ED"/>
    <w:rsid w:val="005F7652"/>
    <w:rsid w:val="006003B0"/>
    <w:rsid w:val="00600748"/>
    <w:rsid w:val="00600B14"/>
    <w:rsid w:val="006045CB"/>
    <w:rsid w:val="0060474A"/>
    <w:rsid w:val="00604E50"/>
    <w:rsid w:val="00607510"/>
    <w:rsid w:val="006075E4"/>
    <w:rsid w:val="00607B8B"/>
    <w:rsid w:val="00610182"/>
    <w:rsid w:val="00610B79"/>
    <w:rsid w:val="006117E2"/>
    <w:rsid w:val="006127DB"/>
    <w:rsid w:val="00612A07"/>
    <w:rsid w:val="00612AEA"/>
    <w:rsid w:val="00613422"/>
    <w:rsid w:val="00613C35"/>
    <w:rsid w:val="006148F8"/>
    <w:rsid w:val="00615082"/>
    <w:rsid w:val="00615333"/>
    <w:rsid w:val="006155B1"/>
    <w:rsid w:val="0061668E"/>
    <w:rsid w:val="006166CF"/>
    <w:rsid w:val="0061696E"/>
    <w:rsid w:val="00616CDB"/>
    <w:rsid w:val="00617433"/>
    <w:rsid w:val="0062093A"/>
    <w:rsid w:val="0062175C"/>
    <w:rsid w:val="00621AFC"/>
    <w:rsid w:val="00622AFA"/>
    <w:rsid w:val="00624215"/>
    <w:rsid w:val="00624728"/>
    <w:rsid w:val="00625119"/>
    <w:rsid w:val="00625663"/>
    <w:rsid w:val="0062573F"/>
    <w:rsid w:val="00625DE6"/>
    <w:rsid w:val="00627047"/>
    <w:rsid w:val="006303BD"/>
    <w:rsid w:val="0063086F"/>
    <w:rsid w:val="00630CB6"/>
    <w:rsid w:val="0063199A"/>
    <w:rsid w:val="00631FB6"/>
    <w:rsid w:val="00632531"/>
    <w:rsid w:val="006333DD"/>
    <w:rsid w:val="00633EFA"/>
    <w:rsid w:val="00634391"/>
    <w:rsid w:val="006348E6"/>
    <w:rsid w:val="00634944"/>
    <w:rsid w:val="00634E32"/>
    <w:rsid w:val="006352BC"/>
    <w:rsid w:val="0063536F"/>
    <w:rsid w:val="00635494"/>
    <w:rsid w:val="00635823"/>
    <w:rsid w:val="006358F6"/>
    <w:rsid w:val="00635933"/>
    <w:rsid w:val="00635B62"/>
    <w:rsid w:val="006364EA"/>
    <w:rsid w:val="00637ADC"/>
    <w:rsid w:val="00637D62"/>
    <w:rsid w:val="00640636"/>
    <w:rsid w:val="00640E4C"/>
    <w:rsid w:val="00640FFD"/>
    <w:rsid w:val="006415D4"/>
    <w:rsid w:val="00641B86"/>
    <w:rsid w:val="00641C19"/>
    <w:rsid w:val="00642A7E"/>
    <w:rsid w:val="0064316E"/>
    <w:rsid w:val="00643E86"/>
    <w:rsid w:val="00644692"/>
    <w:rsid w:val="006459A9"/>
    <w:rsid w:val="00646174"/>
    <w:rsid w:val="00646845"/>
    <w:rsid w:val="00647258"/>
    <w:rsid w:val="00647EC1"/>
    <w:rsid w:val="00647F88"/>
    <w:rsid w:val="006500BD"/>
    <w:rsid w:val="0065085F"/>
    <w:rsid w:val="00650CDF"/>
    <w:rsid w:val="00651676"/>
    <w:rsid w:val="00652100"/>
    <w:rsid w:val="0065248C"/>
    <w:rsid w:val="00652BE1"/>
    <w:rsid w:val="006534FD"/>
    <w:rsid w:val="00653654"/>
    <w:rsid w:val="00653AC0"/>
    <w:rsid w:val="00655718"/>
    <w:rsid w:val="00655E31"/>
    <w:rsid w:val="006563D8"/>
    <w:rsid w:val="0065687B"/>
    <w:rsid w:val="00656CB5"/>
    <w:rsid w:val="00657ADD"/>
    <w:rsid w:val="00657F9D"/>
    <w:rsid w:val="00660838"/>
    <w:rsid w:val="00660E33"/>
    <w:rsid w:val="00661A55"/>
    <w:rsid w:val="00661C28"/>
    <w:rsid w:val="00662111"/>
    <w:rsid w:val="00662215"/>
    <w:rsid w:val="00662A5A"/>
    <w:rsid w:val="00662CE9"/>
    <w:rsid w:val="00663792"/>
    <w:rsid w:val="006644E9"/>
    <w:rsid w:val="00664E4E"/>
    <w:rsid w:val="00664FB6"/>
    <w:rsid w:val="006652E0"/>
    <w:rsid w:val="00665527"/>
    <w:rsid w:val="0066588A"/>
    <w:rsid w:val="00666032"/>
    <w:rsid w:val="006667DB"/>
    <w:rsid w:val="00666D2B"/>
    <w:rsid w:val="006678BA"/>
    <w:rsid w:val="006679CC"/>
    <w:rsid w:val="0067047C"/>
    <w:rsid w:val="00670BBB"/>
    <w:rsid w:val="00670FA8"/>
    <w:rsid w:val="00673408"/>
    <w:rsid w:val="006736FF"/>
    <w:rsid w:val="00673B25"/>
    <w:rsid w:val="00674207"/>
    <w:rsid w:val="00674F7B"/>
    <w:rsid w:val="00675DA2"/>
    <w:rsid w:val="006804C8"/>
    <w:rsid w:val="00682C54"/>
    <w:rsid w:val="00682C79"/>
    <w:rsid w:val="006848C5"/>
    <w:rsid w:val="00685795"/>
    <w:rsid w:val="00685D01"/>
    <w:rsid w:val="00686692"/>
    <w:rsid w:val="00686E20"/>
    <w:rsid w:val="00687812"/>
    <w:rsid w:val="006901D0"/>
    <w:rsid w:val="00690746"/>
    <w:rsid w:val="00690F05"/>
    <w:rsid w:val="00691760"/>
    <w:rsid w:val="00691797"/>
    <w:rsid w:val="006921CC"/>
    <w:rsid w:val="00692A17"/>
    <w:rsid w:val="006933B3"/>
    <w:rsid w:val="00693C06"/>
    <w:rsid w:val="006942EF"/>
    <w:rsid w:val="00695470"/>
    <w:rsid w:val="0069569E"/>
    <w:rsid w:val="00695ADC"/>
    <w:rsid w:val="006967E5"/>
    <w:rsid w:val="00696D96"/>
    <w:rsid w:val="00697E26"/>
    <w:rsid w:val="00697FB7"/>
    <w:rsid w:val="00697FEA"/>
    <w:rsid w:val="006A0A81"/>
    <w:rsid w:val="006A0C50"/>
    <w:rsid w:val="006A1DC2"/>
    <w:rsid w:val="006A2471"/>
    <w:rsid w:val="006A253C"/>
    <w:rsid w:val="006A2BA7"/>
    <w:rsid w:val="006A3418"/>
    <w:rsid w:val="006A37CB"/>
    <w:rsid w:val="006A3C00"/>
    <w:rsid w:val="006A454A"/>
    <w:rsid w:val="006A46CF"/>
    <w:rsid w:val="006A46E3"/>
    <w:rsid w:val="006A4F6A"/>
    <w:rsid w:val="006A58F4"/>
    <w:rsid w:val="006B06DA"/>
    <w:rsid w:val="006B07A1"/>
    <w:rsid w:val="006B08FA"/>
    <w:rsid w:val="006B0B60"/>
    <w:rsid w:val="006B1D89"/>
    <w:rsid w:val="006B2231"/>
    <w:rsid w:val="006B2245"/>
    <w:rsid w:val="006B25CC"/>
    <w:rsid w:val="006B2845"/>
    <w:rsid w:val="006B2DCF"/>
    <w:rsid w:val="006B31EA"/>
    <w:rsid w:val="006B35FA"/>
    <w:rsid w:val="006B4537"/>
    <w:rsid w:val="006B637A"/>
    <w:rsid w:val="006B641E"/>
    <w:rsid w:val="006B6AEE"/>
    <w:rsid w:val="006B6E9E"/>
    <w:rsid w:val="006B7E38"/>
    <w:rsid w:val="006C02CA"/>
    <w:rsid w:val="006C0354"/>
    <w:rsid w:val="006C0714"/>
    <w:rsid w:val="006C0779"/>
    <w:rsid w:val="006C0B9F"/>
    <w:rsid w:val="006C0DC3"/>
    <w:rsid w:val="006C29EE"/>
    <w:rsid w:val="006C2AE4"/>
    <w:rsid w:val="006C2DEA"/>
    <w:rsid w:val="006C30D8"/>
    <w:rsid w:val="006C43D8"/>
    <w:rsid w:val="006C4BF4"/>
    <w:rsid w:val="006C5249"/>
    <w:rsid w:val="006C64E9"/>
    <w:rsid w:val="006C6DC8"/>
    <w:rsid w:val="006C7B7F"/>
    <w:rsid w:val="006C7E3F"/>
    <w:rsid w:val="006C7F11"/>
    <w:rsid w:val="006D095E"/>
    <w:rsid w:val="006D0F66"/>
    <w:rsid w:val="006D1FD4"/>
    <w:rsid w:val="006D37EA"/>
    <w:rsid w:val="006D39AB"/>
    <w:rsid w:val="006D410C"/>
    <w:rsid w:val="006D57FB"/>
    <w:rsid w:val="006D6851"/>
    <w:rsid w:val="006D6D0B"/>
    <w:rsid w:val="006D6E48"/>
    <w:rsid w:val="006D705F"/>
    <w:rsid w:val="006D7FEE"/>
    <w:rsid w:val="006E09D3"/>
    <w:rsid w:val="006E0E23"/>
    <w:rsid w:val="006E171C"/>
    <w:rsid w:val="006E3187"/>
    <w:rsid w:val="006E34EB"/>
    <w:rsid w:val="006E3C60"/>
    <w:rsid w:val="006E55EB"/>
    <w:rsid w:val="006E57AD"/>
    <w:rsid w:val="006E6A6E"/>
    <w:rsid w:val="006E6FFF"/>
    <w:rsid w:val="006E7478"/>
    <w:rsid w:val="006E7C0B"/>
    <w:rsid w:val="006F00A6"/>
    <w:rsid w:val="006F181D"/>
    <w:rsid w:val="006F1F76"/>
    <w:rsid w:val="006F2A27"/>
    <w:rsid w:val="006F3F29"/>
    <w:rsid w:val="006F40D3"/>
    <w:rsid w:val="006F43FB"/>
    <w:rsid w:val="006F4BE0"/>
    <w:rsid w:val="006F4D37"/>
    <w:rsid w:val="006F4DE2"/>
    <w:rsid w:val="006F53E4"/>
    <w:rsid w:val="006F5F0B"/>
    <w:rsid w:val="006F5F9C"/>
    <w:rsid w:val="006F6065"/>
    <w:rsid w:val="006F61A9"/>
    <w:rsid w:val="006F633C"/>
    <w:rsid w:val="006F64A0"/>
    <w:rsid w:val="006F741A"/>
    <w:rsid w:val="0070090B"/>
    <w:rsid w:val="00700969"/>
    <w:rsid w:val="00701184"/>
    <w:rsid w:val="007014A7"/>
    <w:rsid w:val="00702550"/>
    <w:rsid w:val="007029F1"/>
    <w:rsid w:val="00702CBE"/>
    <w:rsid w:val="00702F0E"/>
    <w:rsid w:val="00703567"/>
    <w:rsid w:val="007044D4"/>
    <w:rsid w:val="007053F9"/>
    <w:rsid w:val="00705585"/>
    <w:rsid w:val="0070638F"/>
    <w:rsid w:val="00706932"/>
    <w:rsid w:val="00706ADE"/>
    <w:rsid w:val="007071D8"/>
    <w:rsid w:val="00707BAC"/>
    <w:rsid w:val="0071044A"/>
    <w:rsid w:val="00710459"/>
    <w:rsid w:val="00710E87"/>
    <w:rsid w:val="007123CF"/>
    <w:rsid w:val="00712A36"/>
    <w:rsid w:val="00713389"/>
    <w:rsid w:val="00713773"/>
    <w:rsid w:val="0071491C"/>
    <w:rsid w:val="00714AC6"/>
    <w:rsid w:val="00714DC8"/>
    <w:rsid w:val="007160CC"/>
    <w:rsid w:val="0071649B"/>
    <w:rsid w:val="00716DBA"/>
    <w:rsid w:val="00716FB1"/>
    <w:rsid w:val="00717326"/>
    <w:rsid w:val="00717C34"/>
    <w:rsid w:val="00721855"/>
    <w:rsid w:val="00721D58"/>
    <w:rsid w:val="00722BF4"/>
    <w:rsid w:val="00722C68"/>
    <w:rsid w:val="00722C6C"/>
    <w:rsid w:val="007233D2"/>
    <w:rsid w:val="00723FDD"/>
    <w:rsid w:val="0072422F"/>
    <w:rsid w:val="00724304"/>
    <w:rsid w:val="007243EC"/>
    <w:rsid w:val="00724AFF"/>
    <w:rsid w:val="00724CCD"/>
    <w:rsid w:val="007254C9"/>
    <w:rsid w:val="00726505"/>
    <w:rsid w:val="00727427"/>
    <w:rsid w:val="0072748B"/>
    <w:rsid w:val="00727956"/>
    <w:rsid w:val="00727F9B"/>
    <w:rsid w:val="00727FA8"/>
    <w:rsid w:val="00730175"/>
    <w:rsid w:val="007309C7"/>
    <w:rsid w:val="0073144E"/>
    <w:rsid w:val="00731D66"/>
    <w:rsid w:val="007327EF"/>
    <w:rsid w:val="007329D6"/>
    <w:rsid w:val="007331B6"/>
    <w:rsid w:val="00733979"/>
    <w:rsid w:val="00733DD9"/>
    <w:rsid w:val="00734B71"/>
    <w:rsid w:val="00734F14"/>
    <w:rsid w:val="0073559B"/>
    <w:rsid w:val="00736615"/>
    <w:rsid w:val="00736B56"/>
    <w:rsid w:val="00736D72"/>
    <w:rsid w:val="00736E97"/>
    <w:rsid w:val="00736F1E"/>
    <w:rsid w:val="007370BF"/>
    <w:rsid w:val="00737B48"/>
    <w:rsid w:val="007402D3"/>
    <w:rsid w:val="00741079"/>
    <w:rsid w:val="00741978"/>
    <w:rsid w:val="00741BB3"/>
    <w:rsid w:val="0074287F"/>
    <w:rsid w:val="007429D2"/>
    <w:rsid w:val="00742F25"/>
    <w:rsid w:val="00743089"/>
    <w:rsid w:val="0074430E"/>
    <w:rsid w:val="007446A3"/>
    <w:rsid w:val="007447AB"/>
    <w:rsid w:val="00744B84"/>
    <w:rsid w:val="007465F6"/>
    <w:rsid w:val="00746DD7"/>
    <w:rsid w:val="00750132"/>
    <w:rsid w:val="00750FBA"/>
    <w:rsid w:val="007518A5"/>
    <w:rsid w:val="00751B11"/>
    <w:rsid w:val="00751B14"/>
    <w:rsid w:val="00751E37"/>
    <w:rsid w:val="00752441"/>
    <w:rsid w:val="007525DA"/>
    <w:rsid w:val="00752742"/>
    <w:rsid w:val="007527C1"/>
    <w:rsid w:val="00752902"/>
    <w:rsid w:val="00752BE7"/>
    <w:rsid w:val="00753D5D"/>
    <w:rsid w:val="007556E5"/>
    <w:rsid w:val="0075588C"/>
    <w:rsid w:val="00755B7F"/>
    <w:rsid w:val="00756658"/>
    <w:rsid w:val="00756664"/>
    <w:rsid w:val="00756949"/>
    <w:rsid w:val="00757230"/>
    <w:rsid w:val="00757D8B"/>
    <w:rsid w:val="00757E6D"/>
    <w:rsid w:val="00760176"/>
    <w:rsid w:val="00760752"/>
    <w:rsid w:val="007610B0"/>
    <w:rsid w:val="00761E20"/>
    <w:rsid w:val="00762646"/>
    <w:rsid w:val="00762783"/>
    <w:rsid w:val="007627E4"/>
    <w:rsid w:val="00762934"/>
    <w:rsid w:val="00762C6E"/>
    <w:rsid w:val="00762F29"/>
    <w:rsid w:val="0076304C"/>
    <w:rsid w:val="00763A62"/>
    <w:rsid w:val="00763AF2"/>
    <w:rsid w:val="00764512"/>
    <w:rsid w:val="00764D3F"/>
    <w:rsid w:val="00765DB9"/>
    <w:rsid w:val="00766367"/>
    <w:rsid w:val="0076697C"/>
    <w:rsid w:val="00770225"/>
    <w:rsid w:val="00770781"/>
    <w:rsid w:val="007713C8"/>
    <w:rsid w:val="007724BB"/>
    <w:rsid w:val="00772BC4"/>
    <w:rsid w:val="00773268"/>
    <w:rsid w:val="007735F4"/>
    <w:rsid w:val="00773DE5"/>
    <w:rsid w:val="00774CEB"/>
    <w:rsid w:val="0077529C"/>
    <w:rsid w:val="00775993"/>
    <w:rsid w:val="007761D2"/>
    <w:rsid w:val="007767DB"/>
    <w:rsid w:val="00776C4E"/>
    <w:rsid w:val="00777CEA"/>
    <w:rsid w:val="00777CEC"/>
    <w:rsid w:val="00780BFE"/>
    <w:rsid w:val="0078119B"/>
    <w:rsid w:val="007817AA"/>
    <w:rsid w:val="00782044"/>
    <w:rsid w:val="007822F6"/>
    <w:rsid w:val="00782D70"/>
    <w:rsid w:val="007830E3"/>
    <w:rsid w:val="007832B6"/>
    <w:rsid w:val="0078377C"/>
    <w:rsid w:val="00783BA5"/>
    <w:rsid w:val="0078522E"/>
    <w:rsid w:val="00785519"/>
    <w:rsid w:val="00785941"/>
    <w:rsid w:val="0078601D"/>
    <w:rsid w:val="00786A6E"/>
    <w:rsid w:val="00787D3D"/>
    <w:rsid w:val="00790F0B"/>
    <w:rsid w:val="00791C83"/>
    <w:rsid w:val="00792A3B"/>
    <w:rsid w:val="00792B59"/>
    <w:rsid w:val="0079320D"/>
    <w:rsid w:val="00793F2E"/>
    <w:rsid w:val="007942F8"/>
    <w:rsid w:val="00794BF6"/>
    <w:rsid w:val="00794D7F"/>
    <w:rsid w:val="00795547"/>
    <w:rsid w:val="00797F9E"/>
    <w:rsid w:val="007A0955"/>
    <w:rsid w:val="007A0ACC"/>
    <w:rsid w:val="007A1181"/>
    <w:rsid w:val="007A22EE"/>
    <w:rsid w:val="007A269F"/>
    <w:rsid w:val="007A277B"/>
    <w:rsid w:val="007A2C3A"/>
    <w:rsid w:val="007A3FE8"/>
    <w:rsid w:val="007A4324"/>
    <w:rsid w:val="007A4361"/>
    <w:rsid w:val="007A4441"/>
    <w:rsid w:val="007A4CF2"/>
    <w:rsid w:val="007A4F98"/>
    <w:rsid w:val="007A5E4A"/>
    <w:rsid w:val="007A605E"/>
    <w:rsid w:val="007A6863"/>
    <w:rsid w:val="007A68C1"/>
    <w:rsid w:val="007A6A93"/>
    <w:rsid w:val="007A6C84"/>
    <w:rsid w:val="007A7437"/>
    <w:rsid w:val="007B0364"/>
    <w:rsid w:val="007B0517"/>
    <w:rsid w:val="007B0E17"/>
    <w:rsid w:val="007B1203"/>
    <w:rsid w:val="007B120F"/>
    <w:rsid w:val="007B16B1"/>
    <w:rsid w:val="007B1953"/>
    <w:rsid w:val="007B1BF2"/>
    <w:rsid w:val="007B1D19"/>
    <w:rsid w:val="007B229F"/>
    <w:rsid w:val="007B2DCA"/>
    <w:rsid w:val="007B4CA9"/>
    <w:rsid w:val="007B4E9B"/>
    <w:rsid w:val="007B6444"/>
    <w:rsid w:val="007B6B4D"/>
    <w:rsid w:val="007B6E39"/>
    <w:rsid w:val="007C0811"/>
    <w:rsid w:val="007C1436"/>
    <w:rsid w:val="007C17CA"/>
    <w:rsid w:val="007C1855"/>
    <w:rsid w:val="007C1C98"/>
    <w:rsid w:val="007C1EA6"/>
    <w:rsid w:val="007C1EC0"/>
    <w:rsid w:val="007C222D"/>
    <w:rsid w:val="007C2BF4"/>
    <w:rsid w:val="007C2E42"/>
    <w:rsid w:val="007C3D95"/>
    <w:rsid w:val="007C3FF6"/>
    <w:rsid w:val="007C548C"/>
    <w:rsid w:val="007C61B6"/>
    <w:rsid w:val="007C64E0"/>
    <w:rsid w:val="007D0850"/>
    <w:rsid w:val="007D094A"/>
    <w:rsid w:val="007D097F"/>
    <w:rsid w:val="007D0C65"/>
    <w:rsid w:val="007D12F9"/>
    <w:rsid w:val="007D1B31"/>
    <w:rsid w:val="007D277B"/>
    <w:rsid w:val="007D2DE7"/>
    <w:rsid w:val="007D37F4"/>
    <w:rsid w:val="007D3DC9"/>
    <w:rsid w:val="007D45A6"/>
    <w:rsid w:val="007D4AE0"/>
    <w:rsid w:val="007D5230"/>
    <w:rsid w:val="007D5657"/>
    <w:rsid w:val="007D571C"/>
    <w:rsid w:val="007D5978"/>
    <w:rsid w:val="007D6626"/>
    <w:rsid w:val="007D6D4D"/>
    <w:rsid w:val="007D6F7A"/>
    <w:rsid w:val="007D701A"/>
    <w:rsid w:val="007D7373"/>
    <w:rsid w:val="007D78FD"/>
    <w:rsid w:val="007E01A5"/>
    <w:rsid w:val="007E0A09"/>
    <w:rsid w:val="007E0D2A"/>
    <w:rsid w:val="007E10E8"/>
    <w:rsid w:val="007E15C9"/>
    <w:rsid w:val="007E2F00"/>
    <w:rsid w:val="007E3465"/>
    <w:rsid w:val="007E480C"/>
    <w:rsid w:val="007E5040"/>
    <w:rsid w:val="007E545C"/>
    <w:rsid w:val="007E5686"/>
    <w:rsid w:val="007E5AAF"/>
    <w:rsid w:val="007E5E07"/>
    <w:rsid w:val="007E71F6"/>
    <w:rsid w:val="007E736F"/>
    <w:rsid w:val="007E7F03"/>
    <w:rsid w:val="007F03E2"/>
    <w:rsid w:val="007F05A6"/>
    <w:rsid w:val="007F086C"/>
    <w:rsid w:val="007F0C01"/>
    <w:rsid w:val="007F276D"/>
    <w:rsid w:val="007F2EF8"/>
    <w:rsid w:val="007F339E"/>
    <w:rsid w:val="007F3C4F"/>
    <w:rsid w:val="007F4353"/>
    <w:rsid w:val="007F4739"/>
    <w:rsid w:val="007F4932"/>
    <w:rsid w:val="007F57EF"/>
    <w:rsid w:val="007F5B38"/>
    <w:rsid w:val="007F5D22"/>
    <w:rsid w:val="007F63A8"/>
    <w:rsid w:val="007F6807"/>
    <w:rsid w:val="007F6CB3"/>
    <w:rsid w:val="007F7CC3"/>
    <w:rsid w:val="00800280"/>
    <w:rsid w:val="00800A9D"/>
    <w:rsid w:val="00800AF9"/>
    <w:rsid w:val="008029EB"/>
    <w:rsid w:val="00802DBF"/>
    <w:rsid w:val="00802E4E"/>
    <w:rsid w:val="00803151"/>
    <w:rsid w:val="00803349"/>
    <w:rsid w:val="00804D8D"/>
    <w:rsid w:val="00804E7A"/>
    <w:rsid w:val="0080506E"/>
    <w:rsid w:val="0080585F"/>
    <w:rsid w:val="00807219"/>
    <w:rsid w:val="008104EC"/>
    <w:rsid w:val="00810AA4"/>
    <w:rsid w:val="00811427"/>
    <w:rsid w:val="00811ACF"/>
    <w:rsid w:val="00811C3A"/>
    <w:rsid w:val="00812B26"/>
    <w:rsid w:val="00812EF4"/>
    <w:rsid w:val="00814025"/>
    <w:rsid w:val="008149D9"/>
    <w:rsid w:val="00814C9D"/>
    <w:rsid w:val="00815621"/>
    <w:rsid w:val="00815E60"/>
    <w:rsid w:val="0081666B"/>
    <w:rsid w:val="00816E47"/>
    <w:rsid w:val="008206F4"/>
    <w:rsid w:val="00820B4C"/>
    <w:rsid w:val="00820CC3"/>
    <w:rsid w:val="00820DCF"/>
    <w:rsid w:val="00821910"/>
    <w:rsid w:val="00822889"/>
    <w:rsid w:val="00822C8B"/>
    <w:rsid w:val="00822E15"/>
    <w:rsid w:val="008230FD"/>
    <w:rsid w:val="0082349A"/>
    <w:rsid w:val="00823923"/>
    <w:rsid w:val="00824114"/>
    <w:rsid w:val="00824E37"/>
    <w:rsid w:val="0082504A"/>
    <w:rsid w:val="00825CD1"/>
    <w:rsid w:val="008263B7"/>
    <w:rsid w:val="0082695D"/>
    <w:rsid w:val="00826BE1"/>
    <w:rsid w:val="00827090"/>
    <w:rsid w:val="008275A3"/>
    <w:rsid w:val="008279FB"/>
    <w:rsid w:val="00827B02"/>
    <w:rsid w:val="00830940"/>
    <w:rsid w:val="008314D8"/>
    <w:rsid w:val="0083203E"/>
    <w:rsid w:val="0083222C"/>
    <w:rsid w:val="008325D3"/>
    <w:rsid w:val="00833442"/>
    <w:rsid w:val="008335FC"/>
    <w:rsid w:val="008337D4"/>
    <w:rsid w:val="00833881"/>
    <w:rsid w:val="00833FAA"/>
    <w:rsid w:val="008341EC"/>
    <w:rsid w:val="00835E19"/>
    <w:rsid w:val="00836497"/>
    <w:rsid w:val="008369AB"/>
    <w:rsid w:val="0083762B"/>
    <w:rsid w:val="00837961"/>
    <w:rsid w:val="00837F72"/>
    <w:rsid w:val="0084002A"/>
    <w:rsid w:val="0084019C"/>
    <w:rsid w:val="0084034B"/>
    <w:rsid w:val="008404F4"/>
    <w:rsid w:val="00840DBA"/>
    <w:rsid w:val="00841402"/>
    <w:rsid w:val="00842C4A"/>
    <w:rsid w:val="00842D0A"/>
    <w:rsid w:val="00843891"/>
    <w:rsid w:val="00844ED0"/>
    <w:rsid w:val="008454F2"/>
    <w:rsid w:val="00845D3A"/>
    <w:rsid w:val="00846541"/>
    <w:rsid w:val="008470E9"/>
    <w:rsid w:val="0084711D"/>
    <w:rsid w:val="008472FF"/>
    <w:rsid w:val="00847C2A"/>
    <w:rsid w:val="00847E63"/>
    <w:rsid w:val="00847EBF"/>
    <w:rsid w:val="00850066"/>
    <w:rsid w:val="00850113"/>
    <w:rsid w:val="00850795"/>
    <w:rsid w:val="008510FC"/>
    <w:rsid w:val="008514BF"/>
    <w:rsid w:val="008516B8"/>
    <w:rsid w:val="00851966"/>
    <w:rsid w:val="008533A2"/>
    <w:rsid w:val="00853A7C"/>
    <w:rsid w:val="00854848"/>
    <w:rsid w:val="00855443"/>
    <w:rsid w:val="00855BF8"/>
    <w:rsid w:val="00856E05"/>
    <w:rsid w:val="00857AA0"/>
    <w:rsid w:val="00857B5D"/>
    <w:rsid w:val="008600FB"/>
    <w:rsid w:val="008608ED"/>
    <w:rsid w:val="00860A31"/>
    <w:rsid w:val="00860A41"/>
    <w:rsid w:val="0086107B"/>
    <w:rsid w:val="0086125C"/>
    <w:rsid w:val="00861346"/>
    <w:rsid w:val="008613B5"/>
    <w:rsid w:val="0086195E"/>
    <w:rsid w:val="00861FE0"/>
    <w:rsid w:val="0086241A"/>
    <w:rsid w:val="00862D98"/>
    <w:rsid w:val="00863D79"/>
    <w:rsid w:val="00863ED9"/>
    <w:rsid w:val="00864A8B"/>
    <w:rsid w:val="00864B67"/>
    <w:rsid w:val="00865629"/>
    <w:rsid w:val="00865A46"/>
    <w:rsid w:val="00865BF1"/>
    <w:rsid w:val="00866FA0"/>
    <w:rsid w:val="00867AEE"/>
    <w:rsid w:val="008701C3"/>
    <w:rsid w:val="00870FC4"/>
    <w:rsid w:val="00871366"/>
    <w:rsid w:val="00871D44"/>
    <w:rsid w:val="00872082"/>
    <w:rsid w:val="0087230E"/>
    <w:rsid w:val="00872566"/>
    <w:rsid w:val="00872740"/>
    <w:rsid w:val="00872B19"/>
    <w:rsid w:val="00873200"/>
    <w:rsid w:val="008732DA"/>
    <w:rsid w:val="0087330B"/>
    <w:rsid w:val="008736AA"/>
    <w:rsid w:val="00873C9D"/>
    <w:rsid w:val="00873EF9"/>
    <w:rsid w:val="00874476"/>
    <w:rsid w:val="00874852"/>
    <w:rsid w:val="00874A0A"/>
    <w:rsid w:val="00875216"/>
    <w:rsid w:val="008758B5"/>
    <w:rsid w:val="0087620A"/>
    <w:rsid w:val="0087620D"/>
    <w:rsid w:val="00876568"/>
    <w:rsid w:val="00876E7E"/>
    <w:rsid w:val="00877368"/>
    <w:rsid w:val="008778BE"/>
    <w:rsid w:val="00877E21"/>
    <w:rsid w:val="00880440"/>
    <w:rsid w:val="00880D3B"/>
    <w:rsid w:val="00880D7A"/>
    <w:rsid w:val="00881536"/>
    <w:rsid w:val="008815C2"/>
    <w:rsid w:val="0088215F"/>
    <w:rsid w:val="008825F5"/>
    <w:rsid w:val="00882DB3"/>
    <w:rsid w:val="0088336D"/>
    <w:rsid w:val="00883CD0"/>
    <w:rsid w:val="00884513"/>
    <w:rsid w:val="00884A88"/>
    <w:rsid w:val="00885E30"/>
    <w:rsid w:val="00886A2F"/>
    <w:rsid w:val="0088743B"/>
    <w:rsid w:val="008876B7"/>
    <w:rsid w:val="00887B79"/>
    <w:rsid w:val="00887EBC"/>
    <w:rsid w:val="0089182B"/>
    <w:rsid w:val="008925F6"/>
    <w:rsid w:val="00892C2C"/>
    <w:rsid w:val="00892C46"/>
    <w:rsid w:val="00892C92"/>
    <w:rsid w:val="00892D67"/>
    <w:rsid w:val="008952D7"/>
    <w:rsid w:val="00895CB0"/>
    <w:rsid w:val="008961C4"/>
    <w:rsid w:val="00896789"/>
    <w:rsid w:val="00896921"/>
    <w:rsid w:val="00896FB4"/>
    <w:rsid w:val="008977A9"/>
    <w:rsid w:val="008A06EB"/>
    <w:rsid w:val="008A0C6C"/>
    <w:rsid w:val="008A0FB7"/>
    <w:rsid w:val="008A2ACA"/>
    <w:rsid w:val="008A30C8"/>
    <w:rsid w:val="008A30F4"/>
    <w:rsid w:val="008A3433"/>
    <w:rsid w:val="008A3BD8"/>
    <w:rsid w:val="008A3D1B"/>
    <w:rsid w:val="008A43E8"/>
    <w:rsid w:val="008A4877"/>
    <w:rsid w:val="008A567D"/>
    <w:rsid w:val="008A5D4A"/>
    <w:rsid w:val="008A6357"/>
    <w:rsid w:val="008A6395"/>
    <w:rsid w:val="008A7854"/>
    <w:rsid w:val="008A7A16"/>
    <w:rsid w:val="008B0BE9"/>
    <w:rsid w:val="008B0CE8"/>
    <w:rsid w:val="008B1260"/>
    <w:rsid w:val="008B1609"/>
    <w:rsid w:val="008B21A7"/>
    <w:rsid w:val="008B28B7"/>
    <w:rsid w:val="008B3D59"/>
    <w:rsid w:val="008B3F99"/>
    <w:rsid w:val="008B426B"/>
    <w:rsid w:val="008B44FA"/>
    <w:rsid w:val="008B4727"/>
    <w:rsid w:val="008B475F"/>
    <w:rsid w:val="008B50F6"/>
    <w:rsid w:val="008B53BD"/>
    <w:rsid w:val="008B55DA"/>
    <w:rsid w:val="008B5C22"/>
    <w:rsid w:val="008B6777"/>
    <w:rsid w:val="008B7580"/>
    <w:rsid w:val="008C0223"/>
    <w:rsid w:val="008C0666"/>
    <w:rsid w:val="008C0691"/>
    <w:rsid w:val="008C07A5"/>
    <w:rsid w:val="008C143D"/>
    <w:rsid w:val="008C3537"/>
    <w:rsid w:val="008C372A"/>
    <w:rsid w:val="008C473D"/>
    <w:rsid w:val="008C49B2"/>
    <w:rsid w:val="008C5322"/>
    <w:rsid w:val="008C53E0"/>
    <w:rsid w:val="008C5BBB"/>
    <w:rsid w:val="008C66E3"/>
    <w:rsid w:val="008C69A8"/>
    <w:rsid w:val="008C76B6"/>
    <w:rsid w:val="008C7B79"/>
    <w:rsid w:val="008C7EBB"/>
    <w:rsid w:val="008D07C8"/>
    <w:rsid w:val="008D11BA"/>
    <w:rsid w:val="008D11EC"/>
    <w:rsid w:val="008D12D8"/>
    <w:rsid w:val="008D18C3"/>
    <w:rsid w:val="008D19AE"/>
    <w:rsid w:val="008D1BCF"/>
    <w:rsid w:val="008D2F5D"/>
    <w:rsid w:val="008D3942"/>
    <w:rsid w:val="008D3F80"/>
    <w:rsid w:val="008D42A4"/>
    <w:rsid w:val="008D524B"/>
    <w:rsid w:val="008D588D"/>
    <w:rsid w:val="008D6319"/>
    <w:rsid w:val="008D6C25"/>
    <w:rsid w:val="008D797D"/>
    <w:rsid w:val="008D7BE7"/>
    <w:rsid w:val="008E0878"/>
    <w:rsid w:val="008E0BFF"/>
    <w:rsid w:val="008E147A"/>
    <w:rsid w:val="008E1B9F"/>
    <w:rsid w:val="008E1DD3"/>
    <w:rsid w:val="008E214A"/>
    <w:rsid w:val="008E2228"/>
    <w:rsid w:val="008E2E3B"/>
    <w:rsid w:val="008E320D"/>
    <w:rsid w:val="008E3467"/>
    <w:rsid w:val="008E57A1"/>
    <w:rsid w:val="008E59D2"/>
    <w:rsid w:val="008E5D9F"/>
    <w:rsid w:val="008E5F2B"/>
    <w:rsid w:val="008E6629"/>
    <w:rsid w:val="008E663D"/>
    <w:rsid w:val="008E6742"/>
    <w:rsid w:val="008E6CF7"/>
    <w:rsid w:val="008E6E0E"/>
    <w:rsid w:val="008E754F"/>
    <w:rsid w:val="008E7CB4"/>
    <w:rsid w:val="008F1816"/>
    <w:rsid w:val="008F2016"/>
    <w:rsid w:val="008F24EB"/>
    <w:rsid w:val="008F2E52"/>
    <w:rsid w:val="008F32B7"/>
    <w:rsid w:val="008F33E0"/>
    <w:rsid w:val="008F3438"/>
    <w:rsid w:val="008F448C"/>
    <w:rsid w:val="008F6736"/>
    <w:rsid w:val="008F69FE"/>
    <w:rsid w:val="008F7512"/>
    <w:rsid w:val="008F7BD1"/>
    <w:rsid w:val="008F7CA0"/>
    <w:rsid w:val="008F7DCB"/>
    <w:rsid w:val="008F7E8B"/>
    <w:rsid w:val="00900734"/>
    <w:rsid w:val="00900C7B"/>
    <w:rsid w:val="009011AB"/>
    <w:rsid w:val="00901B04"/>
    <w:rsid w:val="00901B31"/>
    <w:rsid w:val="009023EE"/>
    <w:rsid w:val="00902FD5"/>
    <w:rsid w:val="0090328B"/>
    <w:rsid w:val="009033BD"/>
    <w:rsid w:val="00903902"/>
    <w:rsid w:val="009040C2"/>
    <w:rsid w:val="0090420C"/>
    <w:rsid w:val="00904943"/>
    <w:rsid w:val="00904C11"/>
    <w:rsid w:val="00904D0D"/>
    <w:rsid w:val="00905C48"/>
    <w:rsid w:val="00905E9E"/>
    <w:rsid w:val="00905F34"/>
    <w:rsid w:val="009064EA"/>
    <w:rsid w:val="00907955"/>
    <w:rsid w:val="00910D09"/>
    <w:rsid w:val="0091132D"/>
    <w:rsid w:val="0091143E"/>
    <w:rsid w:val="0091173C"/>
    <w:rsid w:val="00911B06"/>
    <w:rsid w:val="00912341"/>
    <w:rsid w:val="00912A46"/>
    <w:rsid w:val="00912CFD"/>
    <w:rsid w:val="00913169"/>
    <w:rsid w:val="009131FD"/>
    <w:rsid w:val="0091329B"/>
    <w:rsid w:val="00913D17"/>
    <w:rsid w:val="00913ED6"/>
    <w:rsid w:val="00914A92"/>
    <w:rsid w:val="00915196"/>
    <w:rsid w:val="009154B8"/>
    <w:rsid w:val="0091617A"/>
    <w:rsid w:val="00916ECD"/>
    <w:rsid w:val="00920263"/>
    <w:rsid w:val="00920589"/>
    <w:rsid w:val="0092059C"/>
    <w:rsid w:val="00920ABA"/>
    <w:rsid w:val="009210B2"/>
    <w:rsid w:val="009212F8"/>
    <w:rsid w:val="00921920"/>
    <w:rsid w:val="0092300C"/>
    <w:rsid w:val="00923211"/>
    <w:rsid w:val="00923234"/>
    <w:rsid w:val="00924008"/>
    <w:rsid w:val="00925076"/>
    <w:rsid w:val="00925286"/>
    <w:rsid w:val="009255AC"/>
    <w:rsid w:val="00925730"/>
    <w:rsid w:val="00925F37"/>
    <w:rsid w:val="00926B2D"/>
    <w:rsid w:val="00927386"/>
    <w:rsid w:val="009274B0"/>
    <w:rsid w:val="00927DD0"/>
    <w:rsid w:val="0093084E"/>
    <w:rsid w:val="00931491"/>
    <w:rsid w:val="00931704"/>
    <w:rsid w:val="00931D26"/>
    <w:rsid w:val="009327FA"/>
    <w:rsid w:val="009328E8"/>
    <w:rsid w:val="0093312B"/>
    <w:rsid w:val="00933775"/>
    <w:rsid w:val="00934691"/>
    <w:rsid w:val="00934AF8"/>
    <w:rsid w:val="00934FA3"/>
    <w:rsid w:val="00935E26"/>
    <w:rsid w:val="0094058A"/>
    <w:rsid w:val="009406A2"/>
    <w:rsid w:val="00940806"/>
    <w:rsid w:val="0094145F"/>
    <w:rsid w:val="00941589"/>
    <w:rsid w:val="00941F03"/>
    <w:rsid w:val="009424AD"/>
    <w:rsid w:val="00942A98"/>
    <w:rsid w:val="00942CF2"/>
    <w:rsid w:val="00943B70"/>
    <w:rsid w:val="00944780"/>
    <w:rsid w:val="009452EB"/>
    <w:rsid w:val="00945C25"/>
    <w:rsid w:val="00946288"/>
    <w:rsid w:val="0094639D"/>
    <w:rsid w:val="00947653"/>
    <w:rsid w:val="0094779B"/>
    <w:rsid w:val="00947E03"/>
    <w:rsid w:val="0095117B"/>
    <w:rsid w:val="00951B91"/>
    <w:rsid w:val="00951D44"/>
    <w:rsid w:val="009520F8"/>
    <w:rsid w:val="00953050"/>
    <w:rsid w:val="00953910"/>
    <w:rsid w:val="00953B30"/>
    <w:rsid w:val="0095412C"/>
    <w:rsid w:val="009542B6"/>
    <w:rsid w:val="009546F5"/>
    <w:rsid w:val="00955C2B"/>
    <w:rsid w:val="00956582"/>
    <w:rsid w:val="00957D72"/>
    <w:rsid w:val="00960595"/>
    <w:rsid w:val="00960A3E"/>
    <w:rsid w:val="00961CAF"/>
    <w:rsid w:val="00962092"/>
    <w:rsid w:val="00962C2C"/>
    <w:rsid w:val="00964398"/>
    <w:rsid w:val="009644A9"/>
    <w:rsid w:val="00964561"/>
    <w:rsid w:val="0096486D"/>
    <w:rsid w:val="00964B70"/>
    <w:rsid w:val="0096569A"/>
    <w:rsid w:val="0096601A"/>
    <w:rsid w:val="00967E77"/>
    <w:rsid w:val="00970065"/>
    <w:rsid w:val="009701E1"/>
    <w:rsid w:val="0097033A"/>
    <w:rsid w:val="009707B4"/>
    <w:rsid w:val="00970893"/>
    <w:rsid w:val="00970988"/>
    <w:rsid w:val="00970B94"/>
    <w:rsid w:val="009710C7"/>
    <w:rsid w:val="0097155D"/>
    <w:rsid w:val="009719D2"/>
    <w:rsid w:val="00971DE9"/>
    <w:rsid w:val="00971F42"/>
    <w:rsid w:val="00972664"/>
    <w:rsid w:val="00972AEB"/>
    <w:rsid w:val="00972F24"/>
    <w:rsid w:val="00973039"/>
    <w:rsid w:val="00973974"/>
    <w:rsid w:val="00974BA5"/>
    <w:rsid w:val="0097509F"/>
    <w:rsid w:val="00976A54"/>
    <w:rsid w:val="00976C96"/>
    <w:rsid w:val="00976FF2"/>
    <w:rsid w:val="0097737E"/>
    <w:rsid w:val="009776CB"/>
    <w:rsid w:val="00981B61"/>
    <w:rsid w:val="009825F6"/>
    <w:rsid w:val="00982B46"/>
    <w:rsid w:val="00982E19"/>
    <w:rsid w:val="00982EF7"/>
    <w:rsid w:val="00983AA1"/>
    <w:rsid w:val="00983E1A"/>
    <w:rsid w:val="00983EEE"/>
    <w:rsid w:val="0098492E"/>
    <w:rsid w:val="00985055"/>
    <w:rsid w:val="0098513A"/>
    <w:rsid w:val="00985369"/>
    <w:rsid w:val="00985941"/>
    <w:rsid w:val="00985E1B"/>
    <w:rsid w:val="00985E75"/>
    <w:rsid w:val="009863E1"/>
    <w:rsid w:val="009865EE"/>
    <w:rsid w:val="00986924"/>
    <w:rsid w:val="00986B1C"/>
    <w:rsid w:val="00986ED6"/>
    <w:rsid w:val="00986FA4"/>
    <w:rsid w:val="009870B9"/>
    <w:rsid w:val="00990086"/>
    <w:rsid w:val="009900F2"/>
    <w:rsid w:val="0099221B"/>
    <w:rsid w:val="009924DF"/>
    <w:rsid w:val="00992CB9"/>
    <w:rsid w:val="00992F28"/>
    <w:rsid w:val="00993453"/>
    <w:rsid w:val="0099376E"/>
    <w:rsid w:val="009938C0"/>
    <w:rsid w:val="009946DF"/>
    <w:rsid w:val="00994DA3"/>
    <w:rsid w:val="00995589"/>
    <w:rsid w:val="00995A81"/>
    <w:rsid w:val="00996667"/>
    <w:rsid w:val="009967A8"/>
    <w:rsid w:val="00996ACC"/>
    <w:rsid w:val="00997601"/>
    <w:rsid w:val="00997B4D"/>
    <w:rsid w:val="00997E6E"/>
    <w:rsid w:val="009A00AA"/>
    <w:rsid w:val="009A029B"/>
    <w:rsid w:val="009A06BD"/>
    <w:rsid w:val="009A1E45"/>
    <w:rsid w:val="009A1FE0"/>
    <w:rsid w:val="009A254B"/>
    <w:rsid w:val="009A2795"/>
    <w:rsid w:val="009A28D2"/>
    <w:rsid w:val="009A29C5"/>
    <w:rsid w:val="009A2B44"/>
    <w:rsid w:val="009A4184"/>
    <w:rsid w:val="009A48BD"/>
    <w:rsid w:val="009A4DEC"/>
    <w:rsid w:val="009A5930"/>
    <w:rsid w:val="009A5D67"/>
    <w:rsid w:val="009A5E5C"/>
    <w:rsid w:val="009A6045"/>
    <w:rsid w:val="009A6F10"/>
    <w:rsid w:val="009B0DB3"/>
    <w:rsid w:val="009B0EBE"/>
    <w:rsid w:val="009B1321"/>
    <w:rsid w:val="009B1635"/>
    <w:rsid w:val="009B1CBC"/>
    <w:rsid w:val="009B1D67"/>
    <w:rsid w:val="009B20DF"/>
    <w:rsid w:val="009B2E2E"/>
    <w:rsid w:val="009B3185"/>
    <w:rsid w:val="009B31C9"/>
    <w:rsid w:val="009B35BA"/>
    <w:rsid w:val="009B3648"/>
    <w:rsid w:val="009B3A8B"/>
    <w:rsid w:val="009B3E55"/>
    <w:rsid w:val="009B41F2"/>
    <w:rsid w:val="009B4BA5"/>
    <w:rsid w:val="009B68CF"/>
    <w:rsid w:val="009B6917"/>
    <w:rsid w:val="009B73DB"/>
    <w:rsid w:val="009B7819"/>
    <w:rsid w:val="009C0201"/>
    <w:rsid w:val="009C07E4"/>
    <w:rsid w:val="009C100A"/>
    <w:rsid w:val="009C174F"/>
    <w:rsid w:val="009C1B05"/>
    <w:rsid w:val="009C2195"/>
    <w:rsid w:val="009C3D96"/>
    <w:rsid w:val="009C4F5B"/>
    <w:rsid w:val="009C505E"/>
    <w:rsid w:val="009C6A31"/>
    <w:rsid w:val="009C6A64"/>
    <w:rsid w:val="009C7A8D"/>
    <w:rsid w:val="009D10C3"/>
    <w:rsid w:val="009D14A8"/>
    <w:rsid w:val="009D178D"/>
    <w:rsid w:val="009D19F4"/>
    <w:rsid w:val="009D1DCE"/>
    <w:rsid w:val="009D2693"/>
    <w:rsid w:val="009D354B"/>
    <w:rsid w:val="009D3828"/>
    <w:rsid w:val="009D56DD"/>
    <w:rsid w:val="009D57FE"/>
    <w:rsid w:val="009D6029"/>
    <w:rsid w:val="009D747A"/>
    <w:rsid w:val="009D7C8C"/>
    <w:rsid w:val="009D7D7D"/>
    <w:rsid w:val="009E136D"/>
    <w:rsid w:val="009E151B"/>
    <w:rsid w:val="009E1C11"/>
    <w:rsid w:val="009E1C86"/>
    <w:rsid w:val="009E1DBE"/>
    <w:rsid w:val="009E1F70"/>
    <w:rsid w:val="009E20EA"/>
    <w:rsid w:val="009E23A1"/>
    <w:rsid w:val="009E3162"/>
    <w:rsid w:val="009E38E7"/>
    <w:rsid w:val="009E39CF"/>
    <w:rsid w:val="009E4C70"/>
    <w:rsid w:val="009E4F41"/>
    <w:rsid w:val="009E5308"/>
    <w:rsid w:val="009E54CA"/>
    <w:rsid w:val="009E5753"/>
    <w:rsid w:val="009E5BD5"/>
    <w:rsid w:val="009E7840"/>
    <w:rsid w:val="009E7C2E"/>
    <w:rsid w:val="009F0C17"/>
    <w:rsid w:val="009F0E43"/>
    <w:rsid w:val="009F1095"/>
    <w:rsid w:val="009F115E"/>
    <w:rsid w:val="009F1A52"/>
    <w:rsid w:val="009F2845"/>
    <w:rsid w:val="009F3967"/>
    <w:rsid w:val="009F3E54"/>
    <w:rsid w:val="009F40FE"/>
    <w:rsid w:val="009F4703"/>
    <w:rsid w:val="009F4793"/>
    <w:rsid w:val="009F4BC3"/>
    <w:rsid w:val="009F5192"/>
    <w:rsid w:val="009F5ECE"/>
    <w:rsid w:val="009F647B"/>
    <w:rsid w:val="009F651C"/>
    <w:rsid w:val="009F66E3"/>
    <w:rsid w:val="009F68F0"/>
    <w:rsid w:val="009F6DBB"/>
    <w:rsid w:val="009F78C6"/>
    <w:rsid w:val="009F7A27"/>
    <w:rsid w:val="009F7E3F"/>
    <w:rsid w:val="00A0049A"/>
    <w:rsid w:val="00A008DF"/>
    <w:rsid w:val="00A011BC"/>
    <w:rsid w:val="00A012E0"/>
    <w:rsid w:val="00A0150E"/>
    <w:rsid w:val="00A01FED"/>
    <w:rsid w:val="00A020DA"/>
    <w:rsid w:val="00A02FBF"/>
    <w:rsid w:val="00A0352D"/>
    <w:rsid w:val="00A0354A"/>
    <w:rsid w:val="00A03F81"/>
    <w:rsid w:val="00A04207"/>
    <w:rsid w:val="00A043FD"/>
    <w:rsid w:val="00A04846"/>
    <w:rsid w:val="00A048BE"/>
    <w:rsid w:val="00A05B19"/>
    <w:rsid w:val="00A05DA2"/>
    <w:rsid w:val="00A076EE"/>
    <w:rsid w:val="00A077F5"/>
    <w:rsid w:val="00A07A3E"/>
    <w:rsid w:val="00A10012"/>
    <w:rsid w:val="00A10209"/>
    <w:rsid w:val="00A10F35"/>
    <w:rsid w:val="00A11645"/>
    <w:rsid w:val="00A11827"/>
    <w:rsid w:val="00A12174"/>
    <w:rsid w:val="00A12459"/>
    <w:rsid w:val="00A12708"/>
    <w:rsid w:val="00A12AE1"/>
    <w:rsid w:val="00A1398A"/>
    <w:rsid w:val="00A14303"/>
    <w:rsid w:val="00A1503E"/>
    <w:rsid w:val="00A15078"/>
    <w:rsid w:val="00A15FA8"/>
    <w:rsid w:val="00A164FE"/>
    <w:rsid w:val="00A16CA2"/>
    <w:rsid w:val="00A16FB2"/>
    <w:rsid w:val="00A17279"/>
    <w:rsid w:val="00A2004D"/>
    <w:rsid w:val="00A204BC"/>
    <w:rsid w:val="00A21697"/>
    <w:rsid w:val="00A21D97"/>
    <w:rsid w:val="00A224A1"/>
    <w:rsid w:val="00A23362"/>
    <w:rsid w:val="00A23C85"/>
    <w:rsid w:val="00A252E8"/>
    <w:rsid w:val="00A253B9"/>
    <w:rsid w:val="00A26E5C"/>
    <w:rsid w:val="00A26E79"/>
    <w:rsid w:val="00A2724E"/>
    <w:rsid w:val="00A27ECB"/>
    <w:rsid w:val="00A312EF"/>
    <w:rsid w:val="00A314D5"/>
    <w:rsid w:val="00A3156A"/>
    <w:rsid w:val="00A3161C"/>
    <w:rsid w:val="00A31BCD"/>
    <w:rsid w:val="00A32172"/>
    <w:rsid w:val="00A329D4"/>
    <w:rsid w:val="00A32C1D"/>
    <w:rsid w:val="00A33117"/>
    <w:rsid w:val="00A332B6"/>
    <w:rsid w:val="00A34DB6"/>
    <w:rsid w:val="00A35301"/>
    <w:rsid w:val="00A35384"/>
    <w:rsid w:val="00A35AB6"/>
    <w:rsid w:val="00A36200"/>
    <w:rsid w:val="00A36434"/>
    <w:rsid w:val="00A36B27"/>
    <w:rsid w:val="00A36CAB"/>
    <w:rsid w:val="00A36D76"/>
    <w:rsid w:val="00A37191"/>
    <w:rsid w:val="00A37B74"/>
    <w:rsid w:val="00A37C5C"/>
    <w:rsid w:val="00A37E7E"/>
    <w:rsid w:val="00A40107"/>
    <w:rsid w:val="00A4073C"/>
    <w:rsid w:val="00A40D72"/>
    <w:rsid w:val="00A432A5"/>
    <w:rsid w:val="00A448AA"/>
    <w:rsid w:val="00A44B2E"/>
    <w:rsid w:val="00A454E1"/>
    <w:rsid w:val="00A4562A"/>
    <w:rsid w:val="00A45646"/>
    <w:rsid w:val="00A45B23"/>
    <w:rsid w:val="00A45BC8"/>
    <w:rsid w:val="00A46912"/>
    <w:rsid w:val="00A470B7"/>
    <w:rsid w:val="00A47718"/>
    <w:rsid w:val="00A4799B"/>
    <w:rsid w:val="00A47C95"/>
    <w:rsid w:val="00A47F30"/>
    <w:rsid w:val="00A50D20"/>
    <w:rsid w:val="00A50EDB"/>
    <w:rsid w:val="00A511AF"/>
    <w:rsid w:val="00A514F5"/>
    <w:rsid w:val="00A52E7F"/>
    <w:rsid w:val="00A5382D"/>
    <w:rsid w:val="00A54CBB"/>
    <w:rsid w:val="00A5562A"/>
    <w:rsid w:val="00A569A5"/>
    <w:rsid w:val="00A56E7D"/>
    <w:rsid w:val="00A5703C"/>
    <w:rsid w:val="00A5735D"/>
    <w:rsid w:val="00A577CC"/>
    <w:rsid w:val="00A57AE2"/>
    <w:rsid w:val="00A60CA8"/>
    <w:rsid w:val="00A60F6E"/>
    <w:rsid w:val="00A60FF7"/>
    <w:rsid w:val="00A61331"/>
    <w:rsid w:val="00A613E3"/>
    <w:rsid w:val="00A62595"/>
    <w:rsid w:val="00A634BD"/>
    <w:rsid w:val="00A636B1"/>
    <w:rsid w:val="00A63723"/>
    <w:rsid w:val="00A643BA"/>
    <w:rsid w:val="00A64BFA"/>
    <w:rsid w:val="00A64CEE"/>
    <w:rsid w:val="00A64FAC"/>
    <w:rsid w:val="00A65D00"/>
    <w:rsid w:val="00A65F70"/>
    <w:rsid w:val="00A65F7D"/>
    <w:rsid w:val="00A66571"/>
    <w:rsid w:val="00A66D12"/>
    <w:rsid w:val="00A66EAB"/>
    <w:rsid w:val="00A700FB"/>
    <w:rsid w:val="00A70A09"/>
    <w:rsid w:val="00A71189"/>
    <w:rsid w:val="00A71356"/>
    <w:rsid w:val="00A71D7B"/>
    <w:rsid w:val="00A7207A"/>
    <w:rsid w:val="00A72115"/>
    <w:rsid w:val="00A7227C"/>
    <w:rsid w:val="00A7247E"/>
    <w:rsid w:val="00A72DEE"/>
    <w:rsid w:val="00A72F0A"/>
    <w:rsid w:val="00A72F25"/>
    <w:rsid w:val="00A736D4"/>
    <w:rsid w:val="00A73941"/>
    <w:rsid w:val="00A73EA6"/>
    <w:rsid w:val="00A7454E"/>
    <w:rsid w:val="00A746F7"/>
    <w:rsid w:val="00A74801"/>
    <w:rsid w:val="00A74D54"/>
    <w:rsid w:val="00A75125"/>
    <w:rsid w:val="00A76475"/>
    <w:rsid w:val="00A765CD"/>
    <w:rsid w:val="00A765F0"/>
    <w:rsid w:val="00A7672F"/>
    <w:rsid w:val="00A76996"/>
    <w:rsid w:val="00A76B70"/>
    <w:rsid w:val="00A771D9"/>
    <w:rsid w:val="00A778E7"/>
    <w:rsid w:val="00A77ADD"/>
    <w:rsid w:val="00A80816"/>
    <w:rsid w:val="00A808D1"/>
    <w:rsid w:val="00A80E55"/>
    <w:rsid w:val="00A81E3D"/>
    <w:rsid w:val="00A8270D"/>
    <w:rsid w:val="00A82830"/>
    <w:rsid w:val="00A828CB"/>
    <w:rsid w:val="00A83F47"/>
    <w:rsid w:val="00A8476E"/>
    <w:rsid w:val="00A8571D"/>
    <w:rsid w:val="00A86D78"/>
    <w:rsid w:val="00A87AB6"/>
    <w:rsid w:val="00A9032E"/>
    <w:rsid w:val="00A904E6"/>
    <w:rsid w:val="00A91312"/>
    <w:rsid w:val="00A91387"/>
    <w:rsid w:val="00A91828"/>
    <w:rsid w:val="00A91D39"/>
    <w:rsid w:val="00A9221D"/>
    <w:rsid w:val="00A9298D"/>
    <w:rsid w:val="00A92A9A"/>
    <w:rsid w:val="00A93C57"/>
    <w:rsid w:val="00A94B34"/>
    <w:rsid w:val="00A94C0F"/>
    <w:rsid w:val="00A94FC6"/>
    <w:rsid w:val="00A9587A"/>
    <w:rsid w:val="00A958D4"/>
    <w:rsid w:val="00A95C3E"/>
    <w:rsid w:val="00A9756A"/>
    <w:rsid w:val="00AA01C9"/>
    <w:rsid w:val="00AA0815"/>
    <w:rsid w:val="00AA0816"/>
    <w:rsid w:val="00AA0918"/>
    <w:rsid w:val="00AA0A1B"/>
    <w:rsid w:val="00AA0CE8"/>
    <w:rsid w:val="00AA120F"/>
    <w:rsid w:val="00AA153B"/>
    <w:rsid w:val="00AA1658"/>
    <w:rsid w:val="00AA25A4"/>
    <w:rsid w:val="00AA287F"/>
    <w:rsid w:val="00AA2DC3"/>
    <w:rsid w:val="00AA3772"/>
    <w:rsid w:val="00AA3949"/>
    <w:rsid w:val="00AA48A8"/>
    <w:rsid w:val="00AA4C8F"/>
    <w:rsid w:val="00AA52D3"/>
    <w:rsid w:val="00AA5EB8"/>
    <w:rsid w:val="00AA672E"/>
    <w:rsid w:val="00AA6DCC"/>
    <w:rsid w:val="00AA728D"/>
    <w:rsid w:val="00AA7D59"/>
    <w:rsid w:val="00AA7ED2"/>
    <w:rsid w:val="00AB01AC"/>
    <w:rsid w:val="00AB0C2D"/>
    <w:rsid w:val="00AB161E"/>
    <w:rsid w:val="00AB1871"/>
    <w:rsid w:val="00AB1B61"/>
    <w:rsid w:val="00AB2F7D"/>
    <w:rsid w:val="00AB340E"/>
    <w:rsid w:val="00AB3561"/>
    <w:rsid w:val="00AB3EB2"/>
    <w:rsid w:val="00AB41A9"/>
    <w:rsid w:val="00AB435B"/>
    <w:rsid w:val="00AB7806"/>
    <w:rsid w:val="00AB78B3"/>
    <w:rsid w:val="00AB7AB1"/>
    <w:rsid w:val="00AB7E01"/>
    <w:rsid w:val="00AC05E7"/>
    <w:rsid w:val="00AC0972"/>
    <w:rsid w:val="00AC10F8"/>
    <w:rsid w:val="00AC1DC4"/>
    <w:rsid w:val="00AC2B1D"/>
    <w:rsid w:val="00AC2E83"/>
    <w:rsid w:val="00AC438E"/>
    <w:rsid w:val="00AC482A"/>
    <w:rsid w:val="00AC5592"/>
    <w:rsid w:val="00AC5DB8"/>
    <w:rsid w:val="00AC652D"/>
    <w:rsid w:val="00AC6F05"/>
    <w:rsid w:val="00AC7836"/>
    <w:rsid w:val="00AD0024"/>
    <w:rsid w:val="00AD0B5A"/>
    <w:rsid w:val="00AD0C41"/>
    <w:rsid w:val="00AD0E46"/>
    <w:rsid w:val="00AD11EC"/>
    <w:rsid w:val="00AD131B"/>
    <w:rsid w:val="00AD1F02"/>
    <w:rsid w:val="00AD2DE5"/>
    <w:rsid w:val="00AD40CD"/>
    <w:rsid w:val="00AD412E"/>
    <w:rsid w:val="00AD515D"/>
    <w:rsid w:val="00AD5FD6"/>
    <w:rsid w:val="00AD60E1"/>
    <w:rsid w:val="00AD62A7"/>
    <w:rsid w:val="00AD6366"/>
    <w:rsid w:val="00AD6850"/>
    <w:rsid w:val="00AD6BCC"/>
    <w:rsid w:val="00AD6EC9"/>
    <w:rsid w:val="00AD7741"/>
    <w:rsid w:val="00AD7DD9"/>
    <w:rsid w:val="00AD7F4B"/>
    <w:rsid w:val="00AE006D"/>
    <w:rsid w:val="00AE0468"/>
    <w:rsid w:val="00AE09DC"/>
    <w:rsid w:val="00AE0B3E"/>
    <w:rsid w:val="00AE18ED"/>
    <w:rsid w:val="00AE1ED6"/>
    <w:rsid w:val="00AE210D"/>
    <w:rsid w:val="00AE2175"/>
    <w:rsid w:val="00AE25F2"/>
    <w:rsid w:val="00AE3144"/>
    <w:rsid w:val="00AE357E"/>
    <w:rsid w:val="00AE3A58"/>
    <w:rsid w:val="00AE3D24"/>
    <w:rsid w:val="00AE6F28"/>
    <w:rsid w:val="00AE72B5"/>
    <w:rsid w:val="00AE7ACE"/>
    <w:rsid w:val="00AF0334"/>
    <w:rsid w:val="00AF038B"/>
    <w:rsid w:val="00AF0E40"/>
    <w:rsid w:val="00AF102D"/>
    <w:rsid w:val="00AF13C5"/>
    <w:rsid w:val="00AF19EB"/>
    <w:rsid w:val="00AF1B14"/>
    <w:rsid w:val="00AF1B83"/>
    <w:rsid w:val="00AF2253"/>
    <w:rsid w:val="00AF3938"/>
    <w:rsid w:val="00AF3963"/>
    <w:rsid w:val="00AF3A53"/>
    <w:rsid w:val="00AF4698"/>
    <w:rsid w:val="00AF573A"/>
    <w:rsid w:val="00AF6050"/>
    <w:rsid w:val="00AF64D0"/>
    <w:rsid w:val="00AF66D1"/>
    <w:rsid w:val="00AF6EDE"/>
    <w:rsid w:val="00AF6F2A"/>
    <w:rsid w:val="00AF795C"/>
    <w:rsid w:val="00AF7A55"/>
    <w:rsid w:val="00AF7AF4"/>
    <w:rsid w:val="00B00097"/>
    <w:rsid w:val="00B00285"/>
    <w:rsid w:val="00B00577"/>
    <w:rsid w:val="00B00D89"/>
    <w:rsid w:val="00B011FB"/>
    <w:rsid w:val="00B015B2"/>
    <w:rsid w:val="00B01863"/>
    <w:rsid w:val="00B01BA6"/>
    <w:rsid w:val="00B02539"/>
    <w:rsid w:val="00B02799"/>
    <w:rsid w:val="00B03334"/>
    <w:rsid w:val="00B03B71"/>
    <w:rsid w:val="00B03C6A"/>
    <w:rsid w:val="00B047FE"/>
    <w:rsid w:val="00B04827"/>
    <w:rsid w:val="00B04C0C"/>
    <w:rsid w:val="00B05AFA"/>
    <w:rsid w:val="00B06470"/>
    <w:rsid w:val="00B065BF"/>
    <w:rsid w:val="00B06F13"/>
    <w:rsid w:val="00B073C9"/>
    <w:rsid w:val="00B0742A"/>
    <w:rsid w:val="00B07C90"/>
    <w:rsid w:val="00B10580"/>
    <w:rsid w:val="00B11647"/>
    <w:rsid w:val="00B11C7E"/>
    <w:rsid w:val="00B142AD"/>
    <w:rsid w:val="00B14E6A"/>
    <w:rsid w:val="00B155A8"/>
    <w:rsid w:val="00B155DE"/>
    <w:rsid w:val="00B15967"/>
    <w:rsid w:val="00B16222"/>
    <w:rsid w:val="00B174E0"/>
    <w:rsid w:val="00B175B0"/>
    <w:rsid w:val="00B17FB8"/>
    <w:rsid w:val="00B17FE1"/>
    <w:rsid w:val="00B20B3C"/>
    <w:rsid w:val="00B20E11"/>
    <w:rsid w:val="00B2138C"/>
    <w:rsid w:val="00B21526"/>
    <w:rsid w:val="00B21A82"/>
    <w:rsid w:val="00B227E7"/>
    <w:rsid w:val="00B22B4D"/>
    <w:rsid w:val="00B22DE7"/>
    <w:rsid w:val="00B23A39"/>
    <w:rsid w:val="00B23C23"/>
    <w:rsid w:val="00B24561"/>
    <w:rsid w:val="00B24834"/>
    <w:rsid w:val="00B24966"/>
    <w:rsid w:val="00B24B74"/>
    <w:rsid w:val="00B24F2A"/>
    <w:rsid w:val="00B25F4A"/>
    <w:rsid w:val="00B26724"/>
    <w:rsid w:val="00B26C54"/>
    <w:rsid w:val="00B271CC"/>
    <w:rsid w:val="00B2732E"/>
    <w:rsid w:val="00B2743B"/>
    <w:rsid w:val="00B274FD"/>
    <w:rsid w:val="00B31885"/>
    <w:rsid w:val="00B31DC1"/>
    <w:rsid w:val="00B325AB"/>
    <w:rsid w:val="00B32835"/>
    <w:rsid w:val="00B33294"/>
    <w:rsid w:val="00B33502"/>
    <w:rsid w:val="00B342DC"/>
    <w:rsid w:val="00B34325"/>
    <w:rsid w:val="00B35630"/>
    <w:rsid w:val="00B356FF"/>
    <w:rsid w:val="00B35D88"/>
    <w:rsid w:val="00B36085"/>
    <w:rsid w:val="00B3627A"/>
    <w:rsid w:val="00B36B1E"/>
    <w:rsid w:val="00B37FCE"/>
    <w:rsid w:val="00B37FE6"/>
    <w:rsid w:val="00B41257"/>
    <w:rsid w:val="00B4139D"/>
    <w:rsid w:val="00B415ED"/>
    <w:rsid w:val="00B42D7A"/>
    <w:rsid w:val="00B43DB6"/>
    <w:rsid w:val="00B4473A"/>
    <w:rsid w:val="00B44CD3"/>
    <w:rsid w:val="00B4529B"/>
    <w:rsid w:val="00B46445"/>
    <w:rsid w:val="00B4700B"/>
    <w:rsid w:val="00B474B8"/>
    <w:rsid w:val="00B47513"/>
    <w:rsid w:val="00B47683"/>
    <w:rsid w:val="00B478EE"/>
    <w:rsid w:val="00B47A8E"/>
    <w:rsid w:val="00B509C4"/>
    <w:rsid w:val="00B52340"/>
    <w:rsid w:val="00B5281F"/>
    <w:rsid w:val="00B52DA1"/>
    <w:rsid w:val="00B52FCE"/>
    <w:rsid w:val="00B5313C"/>
    <w:rsid w:val="00B5344C"/>
    <w:rsid w:val="00B534C7"/>
    <w:rsid w:val="00B539E9"/>
    <w:rsid w:val="00B54998"/>
    <w:rsid w:val="00B54A15"/>
    <w:rsid w:val="00B5524F"/>
    <w:rsid w:val="00B559A0"/>
    <w:rsid w:val="00B56602"/>
    <w:rsid w:val="00B574D5"/>
    <w:rsid w:val="00B60F11"/>
    <w:rsid w:val="00B6103D"/>
    <w:rsid w:val="00B62DC9"/>
    <w:rsid w:val="00B640E7"/>
    <w:rsid w:val="00B64324"/>
    <w:rsid w:val="00B64B19"/>
    <w:rsid w:val="00B64BFB"/>
    <w:rsid w:val="00B64E0D"/>
    <w:rsid w:val="00B65C1B"/>
    <w:rsid w:val="00B661DC"/>
    <w:rsid w:val="00B662E2"/>
    <w:rsid w:val="00B667E7"/>
    <w:rsid w:val="00B66E37"/>
    <w:rsid w:val="00B70757"/>
    <w:rsid w:val="00B70B9D"/>
    <w:rsid w:val="00B723F4"/>
    <w:rsid w:val="00B743A9"/>
    <w:rsid w:val="00B7448D"/>
    <w:rsid w:val="00B7505A"/>
    <w:rsid w:val="00B7513F"/>
    <w:rsid w:val="00B75844"/>
    <w:rsid w:val="00B764A8"/>
    <w:rsid w:val="00B77060"/>
    <w:rsid w:val="00B773CD"/>
    <w:rsid w:val="00B774E2"/>
    <w:rsid w:val="00B77D68"/>
    <w:rsid w:val="00B808EE"/>
    <w:rsid w:val="00B80EC0"/>
    <w:rsid w:val="00B81915"/>
    <w:rsid w:val="00B81B08"/>
    <w:rsid w:val="00B81FCB"/>
    <w:rsid w:val="00B8227D"/>
    <w:rsid w:val="00B824F1"/>
    <w:rsid w:val="00B826A5"/>
    <w:rsid w:val="00B836E8"/>
    <w:rsid w:val="00B8505C"/>
    <w:rsid w:val="00B851EF"/>
    <w:rsid w:val="00B8579B"/>
    <w:rsid w:val="00B85D87"/>
    <w:rsid w:val="00B86112"/>
    <w:rsid w:val="00B8722F"/>
    <w:rsid w:val="00B87A7A"/>
    <w:rsid w:val="00B87C98"/>
    <w:rsid w:val="00B913A4"/>
    <w:rsid w:val="00B93123"/>
    <w:rsid w:val="00B93D28"/>
    <w:rsid w:val="00B945FB"/>
    <w:rsid w:val="00B94A08"/>
    <w:rsid w:val="00B9507A"/>
    <w:rsid w:val="00B956F4"/>
    <w:rsid w:val="00B95ED8"/>
    <w:rsid w:val="00B971F1"/>
    <w:rsid w:val="00B979B0"/>
    <w:rsid w:val="00BA0106"/>
    <w:rsid w:val="00BA0207"/>
    <w:rsid w:val="00BA05BB"/>
    <w:rsid w:val="00BA082B"/>
    <w:rsid w:val="00BA1140"/>
    <w:rsid w:val="00BA1354"/>
    <w:rsid w:val="00BA1992"/>
    <w:rsid w:val="00BA1EE3"/>
    <w:rsid w:val="00BA2070"/>
    <w:rsid w:val="00BA399C"/>
    <w:rsid w:val="00BA3B0B"/>
    <w:rsid w:val="00BA441E"/>
    <w:rsid w:val="00BA5B74"/>
    <w:rsid w:val="00BA635A"/>
    <w:rsid w:val="00BA63C4"/>
    <w:rsid w:val="00BA63FC"/>
    <w:rsid w:val="00BA66C6"/>
    <w:rsid w:val="00BA6A00"/>
    <w:rsid w:val="00BB03BD"/>
    <w:rsid w:val="00BB0594"/>
    <w:rsid w:val="00BB0868"/>
    <w:rsid w:val="00BB0CDB"/>
    <w:rsid w:val="00BB0E0E"/>
    <w:rsid w:val="00BB1E94"/>
    <w:rsid w:val="00BB2C3D"/>
    <w:rsid w:val="00BB2D3C"/>
    <w:rsid w:val="00BB2F57"/>
    <w:rsid w:val="00BB2F72"/>
    <w:rsid w:val="00BB321E"/>
    <w:rsid w:val="00BB3898"/>
    <w:rsid w:val="00BB4B0F"/>
    <w:rsid w:val="00BB6753"/>
    <w:rsid w:val="00BB6CDB"/>
    <w:rsid w:val="00BB6D62"/>
    <w:rsid w:val="00BB740E"/>
    <w:rsid w:val="00BB7908"/>
    <w:rsid w:val="00BB7E11"/>
    <w:rsid w:val="00BB7E50"/>
    <w:rsid w:val="00BB7EF2"/>
    <w:rsid w:val="00BC0044"/>
    <w:rsid w:val="00BC00A4"/>
    <w:rsid w:val="00BC02A1"/>
    <w:rsid w:val="00BC0472"/>
    <w:rsid w:val="00BC0E64"/>
    <w:rsid w:val="00BC11B1"/>
    <w:rsid w:val="00BC2913"/>
    <w:rsid w:val="00BC295D"/>
    <w:rsid w:val="00BC319A"/>
    <w:rsid w:val="00BC4112"/>
    <w:rsid w:val="00BC47F8"/>
    <w:rsid w:val="00BC5135"/>
    <w:rsid w:val="00BC6194"/>
    <w:rsid w:val="00BC620D"/>
    <w:rsid w:val="00BC63BB"/>
    <w:rsid w:val="00BC67E8"/>
    <w:rsid w:val="00BC7EE0"/>
    <w:rsid w:val="00BD003E"/>
    <w:rsid w:val="00BD01E8"/>
    <w:rsid w:val="00BD075F"/>
    <w:rsid w:val="00BD13F0"/>
    <w:rsid w:val="00BD1B04"/>
    <w:rsid w:val="00BD247F"/>
    <w:rsid w:val="00BD2580"/>
    <w:rsid w:val="00BD26C8"/>
    <w:rsid w:val="00BD27D3"/>
    <w:rsid w:val="00BD2BEB"/>
    <w:rsid w:val="00BD2D91"/>
    <w:rsid w:val="00BD365E"/>
    <w:rsid w:val="00BD3D45"/>
    <w:rsid w:val="00BD3E85"/>
    <w:rsid w:val="00BD3F3E"/>
    <w:rsid w:val="00BD405C"/>
    <w:rsid w:val="00BD5D52"/>
    <w:rsid w:val="00BD647E"/>
    <w:rsid w:val="00BD6F98"/>
    <w:rsid w:val="00BD7009"/>
    <w:rsid w:val="00BD78B1"/>
    <w:rsid w:val="00BD78C6"/>
    <w:rsid w:val="00BE0B08"/>
    <w:rsid w:val="00BE249D"/>
    <w:rsid w:val="00BE3BD2"/>
    <w:rsid w:val="00BE3C0A"/>
    <w:rsid w:val="00BE3D26"/>
    <w:rsid w:val="00BE435B"/>
    <w:rsid w:val="00BE4391"/>
    <w:rsid w:val="00BE478D"/>
    <w:rsid w:val="00BE4958"/>
    <w:rsid w:val="00BE4E02"/>
    <w:rsid w:val="00BE5287"/>
    <w:rsid w:val="00BE5D10"/>
    <w:rsid w:val="00BE5E12"/>
    <w:rsid w:val="00BE5ED5"/>
    <w:rsid w:val="00BE6402"/>
    <w:rsid w:val="00BE6982"/>
    <w:rsid w:val="00BE6E0D"/>
    <w:rsid w:val="00BE6F75"/>
    <w:rsid w:val="00BE7D56"/>
    <w:rsid w:val="00BE7E89"/>
    <w:rsid w:val="00BF14D8"/>
    <w:rsid w:val="00BF18F3"/>
    <w:rsid w:val="00BF1DE3"/>
    <w:rsid w:val="00BF2543"/>
    <w:rsid w:val="00BF2DA0"/>
    <w:rsid w:val="00BF3447"/>
    <w:rsid w:val="00BF3674"/>
    <w:rsid w:val="00BF3C69"/>
    <w:rsid w:val="00BF3E2F"/>
    <w:rsid w:val="00BF427F"/>
    <w:rsid w:val="00BF47C5"/>
    <w:rsid w:val="00BF4A2C"/>
    <w:rsid w:val="00BF4B6C"/>
    <w:rsid w:val="00BF4B83"/>
    <w:rsid w:val="00BF4C8D"/>
    <w:rsid w:val="00BF653E"/>
    <w:rsid w:val="00BF73C3"/>
    <w:rsid w:val="00BF749C"/>
    <w:rsid w:val="00BF7A82"/>
    <w:rsid w:val="00BF7E36"/>
    <w:rsid w:val="00C0092D"/>
    <w:rsid w:val="00C00D5D"/>
    <w:rsid w:val="00C02161"/>
    <w:rsid w:val="00C02742"/>
    <w:rsid w:val="00C029EC"/>
    <w:rsid w:val="00C02D60"/>
    <w:rsid w:val="00C02F6D"/>
    <w:rsid w:val="00C03357"/>
    <w:rsid w:val="00C036BF"/>
    <w:rsid w:val="00C049E4"/>
    <w:rsid w:val="00C05493"/>
    <w:rsid w:val="00C0630D"/>
    <w:rsid w:val="00C063B5"/>
    <w:rsid w:val="00C06485"/>
    <w:rsid w:val="00C0698A"/>
    <w:rsid w:val="00C06F0B"/>
    <w:rsid w:val="00C103F8"/>
    <w:rsid w:val="00C107BF"/>
    <w:rsid w:val="00C108C3"/>
    <w:rsid w:val="00C11145"/>
    <w:rsid w:val="00C1126F"/>
    <w:rsid w:val="00C11A18"/>
    <w:rsid w:val="00C1215B"/>
    <w:rsid w:val="00C121F4"/>
    <w:rsid w:val="00C1269E"/>
    <w:rsid w:val="00C1273F"/>
    <w:rsid w:val="00C12954"/>
    <w:rsid w:val="00C12CEB"/>
    <w:rsid w:val="00C13017"/>
    <w:rsid w:val="00C133BD"/>
    <w:rsid w:val="00C1353E"/>
    <w:rsid w:val="00C14589"/>
    <w:rsid w:val="00C14B1B"/>
    <w:rsid w:val="00C15412"/>
    <w:rsid w:val="00C1544F"/>
    <w:rsid w:val="00C1623A"/>
    <w:rsid w:val="00C16372"/>
    <w:rsid w:val="00C16EB3"/>
    <w:rsid w:val="00C17074"/>
    <w:rsid w:val="00C1715E"/>
    <w:rsid w:val="00C17FF1"/>
    <w:rsid w:val="00C2028A"/>
    <w:rsid w:val="00C20BCD"/>
    <w:rsid w:val="00C20E31"/>
    <w:rsid w:val="00C215AD"/>
    <w:rsid w:val="00C21BC8"/>
    <w:rsid w:val="00C22190"/>
    <w:rsid w:val="00C2292F"/>
    <w:rsid w:val="00C22C8E"/>
    <w:rsid w:val="00C24686"/>
    <w:rsid w:val="00C24FD0"/>
    <w:rsid w:val="00C25620"/>
    <w:rsid w:val="00C26EB1"/>
    <w:rsid w:val="00C2729C"/>
    <w:rsid w:val="00C27EAD"/>
    <w:rsid w:val="00C30355"/>
    <w:rsid w:val="00C30A31"/>
    <w:rsid w:val="00C310F3"/>
    <w:rsid w:val="00C313A2"/>
    <w:rsid w:val="00C3219F"/>
    <w:rsid w:val="00C32C26"/>
    <w:rsid w:val="00C32DB0"/>
    <w:rsid w:val="00C333D5"/>
    <w:rsid w:val="00C33990"/>
    <w:rsid w:val="00C33AD9"/>
    <w:rsid w:val="00C341AB"/>
    <w:rsid w:val="00C344A4"/>
    <w:rsid w:val="00C346CC"/>
    <w:rsid w:val="00C34DED"/>
    <w:rsid w:val="00C34E18"/>
    <w:rsid w:val="00C34EC5"/>
    <w:rsid w:val="00C3514D"/>
    <w:rsid w:val="00C355DD"/>
    <w:rsid w:val="00C35A72"/>
    <w:rsid w:val="00C35B56"/>
    <w:rsid w:val="00C35CC8"/>
    <w:rsid w:val="00C36B9B"/>
    <w:rsid w:val="00C37214"/>
    <w:rsid w:val="00C3741F"/>
    <w:rsid w:val="00C374D6"/>
    <w:rsid w:val="00C3797D"/>
    <w:rsid w:val="00C37ED7"/>
    <w:rsid w:val="00C4030D"/>
    <w:rsid w:val="00C40CD2"/>
    <w:rsid w:val="00C412D7"/>
    <w:rsid w:val="00C41C21"/>
    <w:rsid w:val="00C4305D"/>
    <w:rsid w:val="00C4364D"/>
    <w:rsid w:val="00C4395A"/>
    <w:rsid w:val="00C43A26"/>
    <w:rsid w:val="00C44163"/>
    <w:rsid w:val="00C44377"/>
    <w:rsid w:val="00C448EC"/>
    <w:rsid w:val="00C44EF5"/>
    <w:rsid w:val="00C45465"/>
    <w:rsid w:val="00C45D1E"/>
    <w:rsid w:val="00C472DC"/>
    <w:rsid w:val="00C475EA"/>
    <w:rsid w:val="00C47D0B"/>
    <w:rsid w:val="00C518FD"/>
    <w:rsid w:val="00C51EB6"/>
    <w:rsid w:val="00C529E6"/>
    <w:rsid w:val="00C52E2E"/>
    <w:rsid w:val="00C5320C"/>
    <w:rsid w:val="00C534CF"/>
    <w:rsid w:val="00C5492D"/>
    <w:rsid w:val="00C54AA4"/>
    <w:rsid w:val="00C5521A"/>
    <w:rsid w:val="00C56D78"/>
    <w:rsid w:val="00C571F3"/>
    <w:rsid w:val="00C5753B"/>
    <w:rsid w:val="00C5769C"/>
    <w:rsid w:val="00C5797A"/>
    <w:rsid w:val="00C57E9F"/>
    <w:rsid w:val="00C620FA"/>
    <w:rsid w:val="00C62E6B"/>
    <w:rsid w:val="00C62FEC"/>
    <w:rsid w:val="00C6302E"/>
    <w:rsid w:val="00C633AB"/>
    <w:rsid w:val="00C63B77"/>
    <w:rsid w:val="00C63DAB"/>
    <w:rsid w:val="00C64D15"/>
    <w:rsid w:val="00C6551A"/>
    <w:rsid w:val="00C66CA7"/>
    <w:rsid w:val="00C66DF1"/>
    <w:rsid w:val="00C67B30"/>
    <w:rsid w:val="00C67C1D"/>
    <w:rsid w:val="00C67C8B"/>
    <w:rsid w:val="00C67CAF"/>
    <w:rsid w:val="00C71B8E"/>
    <w:rsid w:val="00C76A90"/>
    <w:rsid w:val="00C76D21"/>
    <w:rsid w:val="00C77492"/>
    <w:rsid w:val="00C777A0"/>
    <w:rsid w:val="00C8042D"/>
    <w:rsid w:val="00C807BA"/>
    <w:rsid w:val="00C80901"/>
    <w:rsid w:val="00C80FAA"/>
    <w:rsid w:val="00C811F8"/>
    <w:rsid w:val="00C815A3"/>
    <w:rsid w:val="00C81C02"/>
    <w:rsid w:val="00C81CB4"/>
    <w:rsid w:val="00C82504"/>
    <w:rsid w:val="00C82C53"/>
    <w:rsid w:val="00C82C8C"/>
    <w:rsid w:val="00C83A0D"/>
    <w:rsid w:val="00C83E23"/>
    <w:rsid w:val="00C83FCB"/>
    <w:rsid w:val="00C8438C"/>
    <w:rsid w:val="00C8463F"/>
    <w:rsid w:val="00C8502B"/>
    <w:rsid w:val="00C85A46"/>
    <w:rsid w:val="00C85AD7"/>
    <w:rsid w:val="00C8687A"/>
    <w:rsid w:val="00C86E5A"/>
    <w:rsid w:val="00C87601"/>
    <w:rsid w:val="00C87897"/>
    <w:rsid w:val="00C878A1"/>
    <w:rsid w:val="00C87D70"/>
    <w:rsid w:val="00C90019"/>
    <w:rsid w:val="00C901BB"/>
    <w:rsid w:val="00C90214"/>
    <w:rsid w:val="00C902EE"/>
    <w:rsid w:val="00C90C7C"/>
    <w:rsid w:val="00C91F6A"/>
    <w:rsid w:val="00C9249D"/>
    <w:rsid w:val="00C9274C"/>
    <w:rsid w:val="00C9276E"/>
    <w:rsid w:val="00C9286C"/>
    <w:rsid w:val="00C92895"/>
    <w:rsid w:val="00C92A1A"/>
    <w:rsid w:val="00C9300C"/>
    <w:rsid w:val="00C93CD5"/>
    <w:rsid w:val="00C93FD4"/>
    <w:rsid w:val="00C940EB"/>
    <w:rsid w:val="00C94C80"/>
    <w:rsid w:val="00C95149"/>
    <w:rsid w:val="00C96035"/>
    <w:rsid w:val="00C9604D"/>
    <w:rsid w:val="00C977C0"/>
    <w:rsid w:val="00C97F04"/>
    <w:rsid w:val="00CA0125"/>
    <w:rsid w:val="00CA03F4"/>
    <w:rsid w:val="00CA07F1"/>
    <w:rsid w:val="00CA140A"/>
    <w:rsid w:val="00CA1CD0"/>
    <w:rsid w:val="00CA2248"/>
    <w:rsid w:val="00CA2840"/>
    <w:rsid w:val="00CA2926"/>
    <w:rsid w:val="00CA2ECA"/>
    <w:rsid w:val="00CA360D"/>
    <w:rsid w:val="00CA4118"/>
    <w:rsid w:val="00CA5375"/>
    <w:rsid w:val="00CA66F1"/>
    <w:rsid w:val="00CA6C31"/>
    <w:rsid w:val="00CA6C4F"/>
    <w:rsid w:val="00CA79F1"/>
    <w:rsid w:val="00CA7C8A"/>
    <w:rsid w:val="00CB0EDC"/>
    <w:rsid w:val="00CB0FEA"/>
    <w:rsid w:val="00CB1337"/>
    <w:rsid w:val="00CB1343"/>
    <w:rsid w:val="00CB2BDC"/>
    <w:rsid w:val="00CB47C6"/>
    <w:rsid w:val="00CB47ED"/>
    <w:rsid w:val="00CB49C9"/>
    <w:rsid w:val="00CB4A20"/>
    <w:rsid w:val="00CB571B"/>
    <w:rsid w:val="00CB58AA"/>
    <w:rsid w:val="00CB5C70"/>
    <w:rsid w:val="00CB62A6"/>
    <w:rsid w:val="00CB6316"/>
    <w:rsid w:val="00CB677B"/>
    <w:rsid w:val="00CB678C"/>
    <w:rsid w:val="00CB72B5"/>
    <w:rsid w:val="00CB7C8E"/>
    <w:rsid w:val="00CC06DD"/>
    <w:rsid w:val="00CC2AE2"/>
    <w:rsid w:val="00CC30A9"/>
    <w:rsid w:val="00CC399A"/>
    <w:rsid w:val="00CC3A7F"/>
    <w:rsid w:val="00CC3D39"/>
    <w:rsid w:val="00CC4298"/>
    <w:rsid w:val="00CC45B9"/>
    <w:rsid w:val="00CC563D"/>
    <w:rsid w:val="00CC62F4"/>
    <w:rsid w:val="00CC6A4F"/>
    <w:rsid w:val="00CC6E5A"/>
    <w:rsid w:val="00CC72A2"/>
    <w:rsid w:val="00CC7E4D"/>
    <w:rsid w:val="00CD0A1A"/>
    <w:rsid w:val="00CD0A54"/>
    <w:rsid w:val="00CD10DC"/>
    <w:rsid w:val="00CD1AF7"/>
    <w:rsid w:val="00CD22AB"/>
    <w:rsid w:val="00CD35AD"/>
    <w:rsid w:val="00CD3728"/>
    <w:rsid w:val="00CD42C4"/>
    <w:rsid w:val="00CD4C4D"/>
    <w:rsid w:val="00CD562F"/>
    <w:rsid w:val="00CD7960"/>
    <w:rsid w:val="00CD7EEB"/>
    <w:rsid w:val="00CD7EF0"/>
    <w:rsid w:val="00CE06F1"/>
    <w:rsid w:val="00CE11DE"/>
    <w:rsid w:val="00CE2A8D"/>
    <w:rsid w:val="00CE3144"/>
    <w:rsid w:val="00CE39CB"/>
    <w:rsid w:val="00CE3E06"/>
    <w:rsid w:val="00CE4B83"/>
    <w:rsid w:val="00CE5510"/>
    <w:rsid w:val="00CE5C80"/>
    <w:rsid w:val="00CE61FC"/>
    <w:rsid w:val="00CE630C"/>
    <w:rsid w:val="00CE6B04"/>
    <w:rsid w:val="00CE79CD"/>
    <w:rsid w:val="00CF02A7"/>
    <w:rsid w:val="00CF0846"/>
    <w:rsid w:val="00CF0C2C"/>
    <w:rsid w:val="00CF162E"/>
    <w:rsid w:val="00CF18FB"/>
    <w:rsid w:val="00CF2775"/>
    <w:rsid w:val="00CF2DC7"/>
    <w:rsid w:val="00CF3AF9"/>
    <w:rsid w:val="00CF3E09"/>
    <w:rsid w:val="00CF4236"/>
    <w:rsid w:val="00CF4C0E"/>
    <w:rsid w:val="00CF4EB3"/>
    <w:rsid w:val="00CF54AF"/>
    <w:rsid w:val="00CF580D"/>
    <w:rsid w:val="00CF5D51"/>
    <w:rsid w:val="00CF6D2E"/>
    <w:rsid w:val="00CF714F"/>
    <w:rsid w:val="00CF72A0"/>
    <w:rsid w:val="00CF76A4"/>
    <w:rsid w:val="00D01072"/>
    <w:rsid w:val="00D01091"/>
    <w:rsid w:val="00D02046"/>
    <w:rsid w:val="00D02484"/>
    <w:rsid w:val="00D026C5"/>
    <w:rsid w:val="00D0287A"/>
    <w:rsid w:val="00D029BB"/>
    <w:rsid w:val="00D0310E"/>
    <w:rsid w:val="00D0321D"/>
    <w:rsid w:val="00D033B9"/>
    <w:rsid w:val="00D03DE0"/>
    <w:rsid w:val="00D0430F"/>
    <w:rsid w:val="00D0467E"/>
    <w:rsid w:val="00D04882"/>
    <w:rsid w:val="00D04957"/>
    <w:rsid w:val="00D050E9"/>
    <w:rsid w:val="00D05284"/>
    <w:rsid w:val="00D059C2"/>
    <w:rsid w:val="00D05CBB"/>
    <w:rsid w:val="00D06AFF"/>
    <w:rsid w:val="00D07714"/>
    <w:rsid w:val="00D07B47"/>
    <w:rsid w:val="00D07B49"/>
    <w:rsid w:val="00D07BC6"/>
    <w:rsid w:val="00D07D90"/>
    <w:rsid w:val="00D100FC"/>
    <w:rsid w:val="00D110C5"/>
    <w:rsid w:val="00D11418"/>
    <w:rsid w:val="00D1173D"/>
    <w:rsid w:val="00D14333"/>
    <w:rsid w:val="00D144A8"/>
    <w:rsid w:val="00D14602"/>
    <w:rsid w:val="00D148FF"/>
    <w:rsid w:val="00D14B79"/>
    <w:rsid w:val="00D15911"/>
    <w:rsid w:val="00D15B58"/>
    <w:rsid w:val="00D160F0"/>
    <w:rsid w:val="00D16D25"/>
    <w:rsid w:val="00D17286"/>
    <w:rsid w:val="00D17810"/>
    <w:rsid w:val="00D17915"/>
    <w:rsid w:val="00D2055A"/>
    <w:rsid w:val="00D2069D"/>
    <w:rsid w:val="00D2171B"/>
    <w:rsid w:val="00D23F49"/>
    <w:rsid w:val="00D2460E"/>
    <w:rsid w:val="00D24866"/>
    <w:rsid w:val="00D25181"/>
    <w:rsid w:val="00D25186"/>
    <w:rsid w:val="00D251CE"/>
    <w:rsid w:val="00D3073D"/>
    <w:rsid w:val="00D30E8D"/>
    <w:rsid w:val="00D312A0"/>
    <w:rsid w:val="00D319C6"/>
    <w:rsid w:val="00D31A98"/>
    <w:rsid w:val="00D3293F"/>
    <w:rsid w:val="00D3319D"/>
    <w:rsid w:val="00D33620"/>
    <w:rsid w:val="00D3388E"/>
    <w:rsid w:val="00D34276"/>
    <w:rsid w:val="00D34484"/>
    <w:rsid w:val="00D3495C"/>
    <w:rsid w:val="00D35BD8"/>
    <w:rsid w:val="00D35CBF"/>
    <w:rsid w:val="00D3758A"/>
    <w:rsid w:val="00D400A6"/>
    <w:rsid w:val="00D404D6"/>
    <w:rsid w:val="00D40944"/>
    <w:rsid w:val="00D40B51"/>
    <w:rsid w:val="00D4106D"/>
    <w:rsid w:val="00D4147E"/>
    <w:rsid w:val="00D41751"/>
    <w:rsid w:val="00D41EE4"/>
    <w:rsid w:val="00D4229F"/>
    <w:rsid w:val="00D43DE2"/>
    <w:rsid w:val="00D453A2"/>
    <w:rsid w:val="00D45602"/>
    <w:rsid w:val="00D457C7"/>
    <w:rsid w:val="00D45A62"/>
    <w:rsid w:val="00D45EB8"/>
    <w:rsid w:val="00D460A3"/>
    <w:rsid w:val="00D46407"/>
    <w:rsid w:val="00D46BFA"/>
    <w:rsid w:val="00D47465"/>
    <w:rsid w:val="00D47466"/>
    <w:rsid w:val="00D47547"/>
    <w:rsid w:val="00D5013F"/>
    <w:rsid w:val="00D50E4E"/>
    <w:rsid w:val="00D50FAD"/>
    <w:rsid w:val="00D5179F"/>
    <w:rsid w:val="00D51FFF"/>
    <w:rsid w:val="00D52B8C"/>
    <w:rsid w:val="00D53270"/>
    <w:rsid w:val="00D5327F"/>
    <w:rsid w:val="00D53310"/>
    <w:rsid w:val="00D53402"/>
    <w:rsid w:val="00D53586"/>
    <w:rsid w:val="00D535CA"/>
    <w:rsid w:val="00D537F5"/>
    <w:rsid w:val="00D53D84"/>
    <w:rsid w:val="00D5426D"/>
    <w:rsid w:val="00D54BAC"/>
    <w:rsid w:val="00D54CA0"/>
    <w:rsid w:val="00D5511E"/>
    <w:rsid w:val="00D55336"/>
    <w:rsid w:val="00D55929"/>
    <w:rsid w:val="00D55C2A"/>
    <w:rsid w:val="00D55C5E"/>
    <w:rsid w:val="00D57877"/>
    <w:rsid w:val="00D57F0B"/>
    <w:rsid w:val="00D6035E"/>
    <w:rsid w:val="00D617E2"/>
    <w:rsid w:val="00D61903"/>
    <w:rsid w:val="00D624EC"/>
    <w:rsid w:val="00D6355F"/>
    <w:rsid w:val="00D64065"/>
    <w:rsid w:val="00D640E8"/>
    <w:rsid w:val="00D642B4"/>
    <w:rsid w:val="00D6431D"/>
    <w:rsid w:val="00D6492C"/>
    <w:rsid w:val="00D64DFD"/>
    <w:rsid w:val="00D64ED0"/>
    <w:rsid w:val="00D65146"/>
    <w:rsid w:val="00D657C9"/>
    <w:rsid w:val="00D67338"/>
    <w:rsid w:val="00D6762D"/>
    <w:rsid w:val="00D678F7"/>
    <w:rsid w:val="00D67997"/>
    <w:rsid w:val="00D67A2D"/>
    <w:rsid w:val="00D706A6"/>
    <w:rsid w:val="00D70DC6"/>
    <w:rsid w:val="00D71056"/>
    <w:rsid w:val="00D71187"/>
    <w:rsid w:val="00D72618"/>
    <w:rsid w:val="00D745BB"/>
    <w:rsid w:val="00D74C60"/>
    <w:rsid w:val="00D74CCF"/>
    <w:rsid w:val="00D75354"/>
    <w:rsid w:val="00D75E35"/>
    <w:rsid w:val="00D76B03"/>
    <w:rsid w:val="00D76FEA"/>
    <w:rsid w:val="00D774B2"/>
    <w:rsid w:val="00D77EE4"/>
    <w:rsid w:val="00D80774"/>
    <w:rsid w:val="00D80AE1"/>
    <w:rsid w:val="00D80CA2"/>
    <w:rsid w:val="00D8106D"/>
    <w:rsid w:val="00D81556"/>
    <w:rsid w:val="00D81578"/>
    <w:rsid w:val="00D81EC5"/>
    <w:rsid w:val="00D81FC6"/>
    <w:rsid w:val="00D821B6"/>
    <w:rsid w:val="00D827C4"/>
    <w:rsid w:val="00D8287E"/>
    <w:rsid w:val="00D83726"/>
    <w:rsid w:val="00D84F64"/>
    <w:rsid w:val="00D85037"/>
    <w:rsid w:val="00D86892"/>
    <w:rsid w:val="00D86BD5"/>
    <w:rsid w:val="00D871C9"/>
    <w:rsid w:val="00D87C99"/>
    <w:rsid w:val="00D90D50"/>
    <w:rsid w:val="00D922D4"/>
    <w:rsid w:val="00D92748"/>
    <w:rsid w:val="00D92963"/>
    <w:rsid w:val="00D92D2C"/>
    <w:rsid w:val="00D95931"/>
    <w:rsid w:val="00D95B64"/>
    <w:rsid w:val="00D95DB8"/>
    <w:rsid w:val="00D9687D"/>
    <w:rsid w:val="00D9717F"/>
    <w:rsid w:val="00D97257"/>
    <w:rsid w:val="00D97751"/>
    <w:rsid w:val="00D97C44"/>
    <w:rsid w:val="00DA0091"/>
    <w:rsid w:val="00DA069D"/>
    <w:rsid w:val="00DA07C1"/>
    <w:rsid w:val="00DA141A"/>
    <w:rsid w:val="00DA178E"/>
    <w:rsid w:val="00DA1C65"/>
    <w:rsid w:val="00DA2014"/>
    <w:rsid w:val="00DA2628"/>
    <w:rsid w:val="00DA28E6"/>
    <w:rsid w:val="00DA2DE3"/>
    <w:rsid w:val="00DA307E"/>
    <w:rsid w:val="00DA31B6"/>
    <w:rsid w:val="00DA358F"/>
    <w:rsid w:val="00DA3B2B"/>
    <w:rsid w:val="00DA3E3F"/>
    <w:rsid w:val="00DA50AC"/>
    <w:rsid w:val="00DA5BB2"/>
    <w:rsid w:val="00DA6169"/>
    <w:rsid w:val="00DA638B"/>
    <w:rsid w:val="00DA70B0"/>
    <w:rsid w:val="00DA725E"/>
    <w:rsid w:val="00DA73FA"/>
    <w:rsid w:val="00DA796F"/>
    <w:rsid w:val="00DB002A"/>
    <w:rsid w:val="00DB073B"/>
    <w:rsid w:val="00DB08C4"/>
    <w:rsid w:val="00DB1B72"/>
    <w:rsid w:val="00DB1BDF"/>
    <w:rsid w:val="00DB2A44"/>
    <w:rsid w:val="00DB434A"/>
    <w:rsid w:val="00DB49B7"/>
    <w:rsid w:val="00DB5840"/>
    <w:rsid w:val="00DB61CA"/>
    <w:rsid w:val="00DB6454"/>
    <w:rsid w:val="00DB68A9"/>
    <w:rsid w:val="00DB69C0"/>
    <w:rsid w:val="00DB6A10"/>
    <w:rsid w:val="00DB75E8"/>
    <w:rsid w:val="00DB7615"/>
    <w:rsid w:val="00DB7A09"/>
    <w:rsid w:val="00DB7B2D"/>
    <w:rsid w:val="00DB7CC3"/>
    <w:rsid w:val="00DC146F"/>
    <w:rsid w:val="00DC15E7"/>
    <w:rsid w:val="00DC1922"/>
    <w:rsid w:val="00DC228F"/>
    <w:rsid w:val="00DC2D85"/>
    <w:rsid w:val="00DC315B"/>
    <w:rsid w:val="00DC3331"/>
    <w:rsid w:val="00DC337A"/>
    <w:rsid w:val="00DC36D5"/>
    <w:rsid w:val="00DC37E9"/>
    <w:rsid w:val="00DC4860"/>
    <w:rsid w:val="00DC4CA4"/>
    <w:rsid w:val="00DC5C03"/>
    <w:rsid w:val="00DC6060"/>
    <w:rsid w:val="00DC625F"/>
    <w:rsid w:val="00DC6F46"/>
    <w:rsid w:val="00DC76D2"/>
    <w:rsid w:val="00DC76EE"/>
    <w:rsid w:val="00DC7966"/>
    <w:rsid w:val="00DC7BC3"/>
    <w:rsid w:val="00DC7DF5"/>
    <w:rsid w:val="00DD0C64"/>
    <w:rsid w:val="00DD10FC"/>
    <w:rsid w:val="00DD1453"/>
    <w:rsid w:val="00DD14F8"/>
    <w:rsid w:val="00DD1D0D"/>
    <w:rsid w:val="00DD2F23"/>
    <w:rsid w:val="00DD3019"/>
    <w:rsid w:val="00DD4347"/>
    <w:rsid w:val="00DD4391"/>
    <w:rsid w:val="00DD448F"/>
    <w:rsid w:val="00DD4C42"/>
    <w:rsid w:val="00DD4E60"/>
    <w:rsid w:val="00DD5025"/>
    <w:rsid w:val="00DD507E"/>
    <w:rsid w:val="00DD5D17"/>
    <w:rsid w:val="00DD5E44"/>
    <w:rsid w:val="00DE07B2"/>
    <w:rsid w:val="00DE1707"/>
    <w:rsid w:val="00DE1816"/>
    <w:rsid w:val="00DE366B"/>
    <w:rsid w:val="00DE49D4"/>
    <w:rsid w:val="00DE523E"/>
    <w:rsid w:val="00DE5343"/>
    <w:rsid w:val="00DE5783"/>
    <w:rsid w:val="00DE5933"/>
    <w:rsid w:val="00DE5B09"/>
    <w:rsid w:val="00DE5E3C"/>
    <w:rsid w:val="00DE5F81"/>
    <w:rsid w:val="00DE6477"/>
    <w:rsid w:val="00DE758C"/>
    <w:rsid w:val="00DE758D"/>
    <w:rsid w:val="00DE7FEF"/>
    <w:rsid w:val="00DF00CD"/>
    <w:rsid w:val="00DF0B04"/>
    <w:rsid w:val="00DF0F85"/>
    <w:rsid w:val="00DF13B6"/>
    <w:rsid w:val="00DF1757"/>
    <w:rsid w:val="00DF24B6"/>
    <w:rsid w:val="00DF2986"/>
    <w:rsid w:val="00DF321B"/>
    <w:rsid w:val="00DF3928"/>
    <w:rsid w:val="00DF3E69"/>
    <w:rsid w:val="00DF415C"/>
    <w:rsid w:val="00DF438C"/>
    <w:rsid w:val="00DF48C4"/>
    <w:rsid w:val="00DF4B9B"/>
    <w:rsid w:val="00DF5AD4"/>
    <w:rsid w:val="00DF7651"/>
    <w:rsid w:val="00DF7D8D"/>
    <w:rsid w:val="00DF7DCB"/>
    <w:rsid w:val="00E02207"/>
    <w:rsid w:val="00E026AC"/>
    <w:rsid w:val="00E0342D"/>
    <w:rsid w:val="00E03743"/>
    <w:rsid w:val="00E04F32"/>
    <w:rsid w:val="00E05210"/>
    <w:rsid w:val="00E05897"/>
    <w:rsid w:val="00E05A52"/>
    <w:rsid w:val="00E0686E"/>
    <w:rsid w:val="00E068E1"/>
    <w:rsid w:val="00E07621"/>
    <w:rsid w:val="00E076E8"/>
    <w:rsid w:val="00E0792A"/>
    <w:rsid w:val="00E1105D"/>
    <w:rsid w:val="00E111EF"/>
    <w:rsid w:val="00E12740"/>
    <w:rsid w:val="00E131BF"/>
    <w:rsid w:val="00E1469B"/>
    <w:rsid w:val="00E162CE"/>
    <w:rsid w:val="00E167F3"/>
    <w:rsid w:val="00E17153"/>
    <w:rsid w:val="00E17DEF"/>
    <w:rsid w:val="00E17E6C"/>
    <w:rsid w:val="00E20E2A"/>
    <w:rsid w:val="00E21609"/>
    <w:rsid w:val="00E225F1"/>
    <w:rsid w:val="00E23279"/>
    <w:rsid w:val="00E23437"/>
    <w:rsid w:val="00E23DE1"/>
    <w:rsid w:val="00E24D2D"/>
    <w:rsid w:val="00E24E25"/>
    <w:rsid w:val="00E2622A"/>
    <w:rsid w:val="00E26C27"/>
    <w:rsid w:val="00E270D8"/>
    <w:rsid w:val="00E272B7"/>
    <w:rsid w:val="00E304A0"/>
    <w:rsid w:val="00E32B29"/>
    <w:rsid w:val="00E32E7A"/>
    <w:rsid w:val="00E33950"/>
    <w:rsid w:val="00E34299"/>
    <w:rsid w:val="00E3448A"/>
    <w:rsid w:val="00E34B43"/>
    <w:rsid w:val="00E35106"/>
    <w:rsid w:val="00E35350"/>
    <w:rsid w:val="00E35F78"/>
    <w:rsid w:val="00E365A4"/>
    <w:rsid w:val="00E36904"/>
    <w:rsid w:val="00E36E05"/>
    <w:rsid w:val="00E37CCB"/>
    <w:rsid w:val="00E41346"/>
    <w:rsid w:val="00E41D81"/>
    <w:rsid w:val="00E43246"/>
    <w:rsid w:val="00E434FE"/>
    <w:rsid w:val="00E435C0"/>
    <w:rsid w:val="00E43AE8"/>
    <w:rsid w:val="00E44285"/>
    <w:rsid w:val="00E4463F"/>
    <w:rsid w:val="00E448C4"/>
    <w:rsid w:val="00E461EF"/>
    <w:rsid w:val="00E475A3"/>
    <w:rsid w:val="00E47DC6"/>
    <w:rsid w:val="00E5019A"/>
    <w:rsid w:val="00E510C1"/>
    <w:rsid w:val="00E526EE"/>
    <w:rsid w:val="00E52830"/>
    <w:rsid w:val="00E530FF"/>
    <w:rsid w:val="00E53358"/>
    <w:rsid w:val="00E533A5"/>
    <w:rsid w:val="00E537FA"/>
    <w:rsid w:val="00E54B40"/>
    <w:rsid w:val="00E54BCA"/>
    <w:rsid w:val="00E552A1"/>
    <w:rsid w:val="00E557E2"/>
    <w:rsid w:val="00E55FBE"/>
    <w:rsid w:val="00E56E8A"/>
    <w:rsid w:val="00E56E8F"/>
    <w:rsid w:val="00E56F56"/>
    <w:rsid w:val="00E57240"/>
    <w:rsid w:val="00E5746B"/>
    <w:rsid w:val="00E60521"/>
    <w:rsid w:val="00E61095"/>
    <w:rsid w:val="00E6144B"/>
    <w:rsid w:val="00E618CE"/>
    <w:rsid w:val="00E61BE8"/>
    <w:rsid w:val="00E61D01"/>
    <w:rsid w:val="00E622DF"/>
    <w:rsid w:val="00E6232B"/>
    <w:rsid w:val="00E625B5"/>
    <w:rsid w:val="00E628C9"/>
    <w:rsid w:val="00E62E48"/>
    <w:rsid w:val="00E6321C"/>
    <w:rsid w:val="00E633AB"/>
    <w:rsid w:val="00E637B1"/>
    <w:rsid w:val="00E64436"/>
    <w:rsid w:val="00E648AE"/>
    <w:rsid w:val="00E65367"/>
    <w:rsid w:val="00E655C4"/>
    <w:rsid w:val="00E65704"/>
    <w:rsid w:val="00E6598E"/>
    <w:rsid w:val="00E66875"/>
    <w:rsid w:val="00E669A2"/>
    <w:rsid w:val="00E66FF5"/>
    <w:rsid w:val="00E6792E"/>
    <w:rsid w:val="00E67E54"/>
    <w:rsid w:val="00E7035B"/>
    <w:rsid w:val="00E704F6"/>
    <w:rsid w:val="00E71E38"/>
    <w:rsid w:val="00E71FB8"/>
    <w:rsid w:val="00E73046"/>
    <w:rsid w:val="00E73194"/>
    <w:rsid w:val="00E74224"/>
    <w:rsid w:val="00E74DEF"/>
    <w:rsid w:val="00E751E5"/>
    <w:rsid w:val="00E751EC"/>
    <w:rsid w:val="00E765DD"/>
    <w:rsid w:val="00E7699E"/>
    <w:rsid w:val="00E77812"/>
    <w:rsid w:val="00E779CA"/>
    <w:rsid w:val="00E77BED"/>
    <w:rsid w:val="00E8003A"/>
    <w:rsid w:val="00E81DA6"/>
    <w:rsid w:val="00E820AB"/>
    <w:rsid w:val="00E827A3"/>
    <w:rsid w:val="00E82981"/>
    <w:rsid w:val="00E8429C"/>
    <w:rsid w:val="00E8468D"/>
    <w:rsid w:val="00E84F9F"/>
    <w:rsid w:val="00E85545"/>
    <w:rsid w:val="00E86A23"/>
    <w:rsid w:val="00E86CE4"/>
    <w:rsid w:val="00E86F77"/>
    <w:rsid w:val="00E87ADE"/>
    <w:rsid w:val="00E87AED"/>
    <w:rsid w:val="00E90955"/>
    <w:rsid w:val="00E92CC0"/>
    <w:rsid w:val="00E933A6"/>
    <w:rsid w:val="00E9350A"/>
    <w:rsid w:val="00E936EE"/>
    <w:rsid w:val="00E937A4"/>
    <w:rsid w:val="00E94060"/>
    <w:rsid w:val="00E948DB"/>
    <w:rsid w:val="00E94C70"/>
    <w:rsid w:val="00E94F1B"/>
    <w:rsid w:val="00E95AA2"/>
    <w:rsid w:val="00E96753"/>
    <w:rsid w:val="00E972F4"/>
    <w:rsid w:val="00E9741C"/>
    <w:rsid w:val="00E978AE"/>
    <w:rsid w:val="00E97C9E"/>
    <w:rsid w:val="00E97D86"/>
    <w:rsid w:val="00EA028E"/>
    <w:rsid w:val="00EA0686"/>
    <w:rsid w:val="00EA06F9"/>
    <w:rsid w:val="00EA07BD"/>
    <w:rsid w:val="00EA1FC9"/>
    <w:rsid w:val="00EA2B6A"/>
    <w:rsid w:val="00EA2CC4"/>
    <w:rsid w:val="00EA334E"/>
    <w:rsid w:val="00EA35DA"/>
    <w:rsid w:val="00EA3850"/>
    <w:rsid w:val="00EA4687"/>
    <w:rsid w:val="00EA56EB"/>
    <w:rsid w:val="00EA5BAD"/>
    <w:rsid w:val="00EA6EC3"/>
    <w:rsid w:val="00EA7157"/>
    <w:rsid w:val="00EA7A91"/>
    <w:rsid w:val="00EA7CA7"/>
    <w:rsid w:val="00EB00E3"/>
    <w:rsid w:val="00EB0B92"/>
    <w:rsid w:val="00EB0D1F"/>
    <w:rsid w:val="00EB1A88"/>
    <w:rsid w:val="00EB1C06"/>
    <w:rsid w:val="00EB3A74"/>
    <w:rsid w:val="00EB42C1"/>
    <w:rsid w:val="00EB540F"/>
    <w:rsid w:val="00EB56A1"/>
    <w:rsid w:val="00EB5F07"/>
    <w:rsid w:val="00EB7F7F"/>
    <w:rsid w:val="00EC003E"/>
    <w:rsid w:val="00EC13E0"/>
    <w:rsid w:val="00EC2FC0"/>
    <w:rsid w:val="00EC3415"/>
    <w:rsid w:val="00EC3A05"/>
    <w:rsid w:val="00EC3BD1"/>
    <w:rsid w:val="00EC45D0"/>
    <w:rsid w:val="00EC4638"/>
    <w:rsid w:val="00EC46A4"/>
    <w:rsid w:val="00EC4BCF"/>
    <w:rsid w:val="00EC4F65"/>
    <w:rsid w:val="00EC5875"/>
    <w:rsid w:val="00EC5A3D"/>
    <w:rsid w:val="00EC6F34"/>
    <w:rsid w:val="00EC746E"/>
    <w:rsid w:val="00EC7D62"/>
    <w:rsid w:val="00ED014C"/>
    <w:rsid w:val="00ED0269"/>
    <w:rsid w:val="00ED08A8"/>
    <w:rsid w:val="00ED0AD5"/>
    <w:rsid w:val="00ED0BF9"/>
    <w:rsid w:val="00ED1A46"/>
    <w:rsid w:val="00ED2398"/>
    <w:rsid w:val="00ED2ED0"/>
    <w:rsid w:val="00ED3324"/>
    <w:rsid w:val="00ED3AB4"/>
    <w:rsid w:val="00ED4CE8"/>
    <w:rsid w:val="00ED693F"/>
    <w:rsid w:val="00ED7536"/>
    <w:rsid w:val="00ED7A6D"/>
    <w:rsid w:val="00EE0190"/>
    <w:rsid w:val="00EE0A3A"/>
    <w:rsid w:val="00EE19EF"/>
    <w:rsid w:val="00EE2A92"/>
    <w:rsid w:val="00EE2B3D"/>
    <w:rsid w:val="00EE35B6"/>
    <w:rsid w:val="00EE3649"/>
    <w:rsid w:val="00EE42C7"/>
    <w:rsid w:val="00EE45BE"/>
    <w:rsid w:val="00EE4AEF"/>
    <w:rsid w:val="00EE4C4C"/>
    <w:rsid w:val="00EE51EE"/>
    <w:rsid w:val="00EE570A"/>
    <w:rsid w:val="00EE57EE"/>
    <w:rsid w:val="00EE5BAA"/>
    <w:rsid w:val="00EE5C6E"/>
    <w:rsid w:val="00EE6280"/>
    <w:rsid w:val="00EE7454"/>
    <w:rsid w:val="00EE762C"/>
    <w:rsid w:val="00EE765C"/>
    <w:rsid w:val="00EF074F"/>
    <w:rsid w:val="00EF0887"/>
    <w:rsid w:val="00EF0E90"/>
    <w:rsid w:val="00EF12E0"/>
    <w:rsid w:val="00EF2341"/>
    <w:rsid w:val="00EF259E"/>
    <w:rsid w:val="00EF2B9F"/>
    <w:rsid w:val="00EF3796"/>
    <w:rsid w:val="00EF3D3A"/>
    <w:rsid w:val="00EF3DF5"/>
    <w:rsid w:val="00EF4771"/>
    <w:rsid w:val="00EF574A"/>
    <w:rsid w:val="00EF5B4B"/>
    <w:rsid w:val="00EF62BB"/>
    <w:rsid w:val="00EF63C7"/>
    <w:rsid w:val="00EF659A"/>
    <w:rsid w:val="00EF6694"/>
    <w:rsid w:val="00EF68B3"/>
    <w:rsid w:val="00EF6F91"/>
    <w:rsid w:val="00EF74F9"/>
    <w:rsid w:val="00EF7B5A"/>
    <w:rsid w:val="00F007C8"/>
    <w:rsid w:val="00F00C1B"/>
    <w:rsid w:val="00F01729"/>
    <w:rsid w:val="00F01890"/>
    <w:rsid w:val="00F03B2B"/>
    <w:rsid w:val="00F03DA0"/>
    <w:rsid w:val="00F041CB"/>
    <w:rsid w:val="00F048E8"/>
    <w:rsid w:val="00F048F3"/>
    <w:rsid w:val="00F04A32"/>
    <w:rsid w:val="00F04B14"/>
    <w:rsid w:val="00F04D7D"/>
    <w:rsid w:val="00F05439"/>
    <w:rsid w:val="00F06F37"/>
    <w:rsid w:val="00F07615"/>
    <w:rsid w:val="00F076D0"/>
    <w:rsid w:val="00F10043"/>
    <w:rsid w:val="00F1045A"/>
    <w:rsid w:val="00F10714"/>
    <w:rsid w:val="00F11006"/>
    <w:rsid w:val="00F1194B"/>
    <w:rsid w:val="00F12077"/>
    <w:rsid w:val="00F130BF"/>
    <w:rsid w:val="00F13E9B"/>
    <w:rsid w:val="00F14BB6"/>
    <w:rsid w:val="00F15A0F"/>
    <w:rsid w:val="00F15A4D"/>
    <w:rsid w:val="00F15F42"/>
    <w:rsid w:val="00F16443"/>
    <w:rsid w:val="00F16449"/>
    <w:rsid w:val="00F16BA0"/>
    <w:rsid w:val="00F175BE"/>
    <w:rsid w:val="00F17949"/>
    <w:rsid w:val="00F17BB2"/>
    <w:rsid w:val="00F202F7"/>
    <w:rsid w:val="00F20895"/>
    <w:rsid w:val="00F20A3F"/>
    <w:rsid w:val="00F212C7"/>
    <w:rsid w:val="00F21776"/>
    <w:rsid w:val="00F22783"/>
    <w:rsid w:val="00F23877"/>
    <w:rsid w:val="00F23AF5"/>
    <w:rsid w:val="00F25377"/>
    <w:rsid w:val="00F2597C"/>
    <w:rsid w:val="00F25D30"/>
    <w:rsid w:val="00F26C69"/>
    <w:rsid w:val="00F27302"/>
    <w:rsid w:val="00F27340"/>
    <w:rsid w:val="00F30654"/>
    <w:rsid w:val="00F31572"/>
    <w:rsid w:val="00F317C0"/>
    <w:rsid w:val="00F31D5D"/>
    <w:rsid w:val="00F320C3"/>
    <w:rsid w:val="00F328D1"/>
    <w:rsid w:val="00F33253"/>
    <w:rsid w:val="00F33BC8"/>
    <w:rsid w:val="00F36354"/>
    <w:rsid w:val="00F37B84"/>
    <w:rsid w:val="00F40788"/>
    <w:rsid w:val="00F40B8A"/>
    <w:rsid w:val="00F40EAA"/>
    <w:rsid w:val="00F41298"/>
    <w:rsid w:val="00F41812"/>
    <w:rsid w:val="00F4187C"/>
    <w:rsid w:val="00F420D5"/>
    <w:rsid w:val="00F43695"/>
    <w:rsid w:val="00F442E0"/>
    <w:rsid w:val="00F44470"/>
    <w:rsid w:val="00F44DC9"/>
    <w:rsid w:val="00F452A3"/>
    <w:rsid w:val="00F46C69"/>
    <w:rsid w:val="00F47650"/>
    <w:rsid w:val="00F47917"/>
    <w:rsid w:val="00F501A6"/>
    <w:rsid w:val="00F50C9E"/>
    <w:rsid w:val="00F50E9F"/>
    <w:rsid w:val="00F51201"/>
    <w:rsid w:val="00F51BE9"/>
    <w:rsid w:val="00F51D69"/>
    <w:rsid w:val="00F51E67"/>
    <w:rsid w:val="00F52D3C"/>
    <w:rsid w:val="00F53645"/>
    <w:rsid w:val="00F53E3A"/>
    <w:rsid w:val="00F5486B"/>
    <w:rsid w:val="00F549CD"/>
    <w:rsid w:val="00F54FB7"/>
    <w:rsid w:val="00F55826"/>
    <w:rsid w:val="00F56E55"/>
    <w:rsid w:val="00F5743F"/>
    <w:rsid w:val="00F60507"/>
    <w:rsid w:val="00F60DF3"/>
    <w:rsid w:val="00F61918"/>
    <w:rsid w:val="00F61948"/>
    <w:rsid w:val="00F61C47"/>
    <w:rsid w:val="00F621E9"/>
    <w:rsid w:val="00F6326B"/>
    <w:rsid w:val="00F6337D"/>
    <w:rsid w:val="00F635CD"/>
    <w:rsid w:val="00F63DD9"/>
    <w:rsid w:val="00F63E31"/>
    <w:rsid w:val="00F6434D"/>
    <w:rsid w:val="00F65D2E"/>
    <w:rsid w:val="00F661C3"/>
    <w:rsid w:val="00F66498"/>
    <w:rsid w:val="00F66A16"/>
    <w:rsid w:val="00F6767F"/>
    <w:rsid w:val="00F67698"/>
    <w:rsid w:val="00F70125"/>
    <w:rsid w:val="00F70D6B"/>
    <w:rsid w:val="00F71781"/>
    <w:rsid w:val="00F71A19"/>
    <w:rsid w:val="00F72708"/>
    <w:rsid w:val="00F72B71"/>
    <w:rsid w:val="00F72FD5"/>
    <w:rsid w:val="00F73062"/>
    <w:rsid w:val="00F735F6"/>
    <w:rsid w:val="00F73E36"/>
    <w:rsid w:val="00F73E70"/>
    <w:rsid w:val="00F74C59"/>
    <w:rsid w:val="00F7509F"/>
    <w:rsid w:val="00F75223"/>
    <w:rsid w:val="00F75532"/>
    <w:rsid w:val="00F75D79"/>
    <w:rsid w:val="00F76A75"/>
    <w:rsid w:val="00F77316"/>
    <w:rsid w:val="00F81A9E"/>
    <w:rsid w:val="00F82D27"/>
    <w:rsid w:val="00F83D30"/>
    <w:rsid w:val="00F83E8C"/>
    <w:rsid w:val="00F840D5"/>
    <w:rsid w:val="00F84466"/>
    <w:rsid w:val="00F8506E"/>
    <w:rsid w:val="00F8525B"/>
    <w:rsid w:val="00F85D30"/>
    <w:rsid w:val="00F85DD0"/>
    <w:rsid w:val="00F86229"/>
    <w:rsid w:val="00F865FE"/>
    <w:rsid w:val="00F869B8"/>
    <w:rsid w:val="00F87704"/>
    <w:rsid w:val="00F901D1"/>
    <w:rsid w:val="00F90611"/>
    <w:rsid w:val="00F90ADB"/>
    <w:rsid w:val="00F90AE8"/>
    <w:rsid w:val="00F90EC0"/>
    <w:rsid w:val="00F930B1"/>
    <w:rsid w:val="00F9315E"/>
    <w:rsid w:val="00F940F1"/>
    <w:rsid w:val="00F94334"/>
    <w:rsid w:val="00F947FD"/>
    <w:rsid w:val="00F948D7"/>
    <w:rsid w:val="00F94AFA"/>
    <w:rsid w:val="00F955C5"/>
    <w:rsid w:val="00F95830"/>
    <w:rsid w:val="00F958AD"/>
    <w:rsid w:val="00F95A11"/>
    <w:rsid w:val="00F97752"/>
    <w:rsid w:val="00F97A38"/>
    <w:rsid w:val="00F97F75"/>
    <w:rsid w:val="00FA01DA"/>
    <w:rsid w:val="00FA01DD"/>
    <w:rsid w:val="00FA01E0"/>
    <w:rsid w:val="00FA05B6"/>
    <w:rsid w:val="00FA08F6"/>
    <w:rsid w:val="00FA0D58"/>
    <w:rsid w:val="00FA1084"/>
    <w:rsid w:val="00FA1268"/>
    <w:rsid w:val="00FA2605"/>
    <w:rsid w:val="00FA264F"/>
    <w:rsid w:val="00FA3002"/>
    <w:rsid w:val="00FA31DB"/>
    <w:rsid w:val="00FA4210"/>
    <w:rsid w:val="00FA423E"/>
    <w:rsid w:val="00FA4242"/>
    <w:rsid w:val="00FA57C6"/>
    <w:rsid w:val="00FA631A"/>
    <w:rsid w:val="00FA6397"/>
    <w:rsid w:val="00FA6BBE"/>
    <w:rsid w:val="00FA7501"/>
    <w:rsid w:val="00FA797B"/>
    <w:rsid w:val="00FB0805"/>
    <w:rsid w:val="00FB0CF0"/>
    <w:rsid w:val="00FB14E7"/>
    <w:rsid w:val="00FB1A0C"/>
    <w:rsid w:val="00FB21F9"/>
    <w:rsid w:val="00FB2798"/>
    <w:rsid w:val="00FB279F"/>
    <w:rsid w:val="00FB2C84"/>
    <w:rsid w:val="00FB2E1C"/>
    <w:rsid w:val="00FB2EE7"/>
    <w:rsid w:val="00FB33C4"/>
    <w:rsid w:val="00FB48F3"/>
    <w:rsid w:val="00FB49C5"/>
    <w:rsid w:val="00FB4B38"/>
    <w:rsid w:val="00FB4F34"/>
    <w:rsid w:val="00FB5D57"/>
    <w:rsid w:val="00FB655F"/>
    <w:rsid w:val="00FB6BA8"/>
    <w:rsid w:val="00FB751C"/>
    <w:rsid w:val="00FC0766"/>
    <w:rsid w:val="00FC0D50"/>
    <w:rsid w:val="00FC14EA"/>
    <w:rsid w:val="00FC1EBF"/>
    <w:rsid w:val="00FC375A"/>
    <w:rsid w:val="00FC42C4"/>
    <w:rsid w:val="00FC4700"/>
    <w:rsid w:val="00FC509E"/>
    <w:rsid w:val="00FC5670"/>
    <w:rsid w:val="00FC5CC9"/>
    <w:rsid w:val="00FC614F"/>
    <w:rsid w:val="00FC6225"/>
    <w:rsid w:val="00FC64DE"/>
    <w:rsid w:val="00FC6978"/>
    <w:rsid w:val="00FC6CA9"/>
    <w:rsid w:val="00FC6E6F"/>
    <w:rsid w:val="00FC703A"/>
    <w:rsid w:val="00FC71E1"/>
    <w:rsid w:val="00FC7749"/>
    <w:rsid w:val="00FD04AD"/>
    <w:rsid w:val="00FD0695"/>
    <w:rsid w:val="00FD15A6"/>
    <w:rsid w:val="00FD186F"/>
    <w:rsid w:val="00FD1CD1"/>
    <w:rsid w:val="00FD2077"/>
    <w:rsid w:val="00FD210C"/>
    <w:rsid w:val="00FD232E"/>
    <w:rsid w:val="00FD2A13"/>
    <w:rsid w:val="00FD2EEA"/>
    <w:rsid w:val="00FD3037"/>
    <w:rsid w:val="00FD3288"/>
    <w:rsid w:val="00FD36D4"/>
    <w:rsid w:val="00FD3BD1"/>
    <w:rsid w:val="00FD3F50"/>
    <w:rsid w:val="00FD4B46"/>
    <w:rsid w:val="00FD4C7B"/>
    <w:rsid w:val="00FD4D34"/>
    <w:rsid w:val="00FD50AC"/>
    <w:rsid w:val="00FD6804"/>
    <w:rsid w:val="00FD6E72"/>
    <w:rsid w:val="00FD7252"/>
    <w:rsid w:val="00FD7299"/>
    <w:rsid w:val="00FD756D"/>
    <w:rsid w:val="00FD7736"/>
    <w:rsid w:val="00FE0E9B"/>
    <w:rsid w:val="00FE0EA3"/>
    <w:rsid w:val="00FE1195"/>
    <w:rsid w:val="00FE1754"/>
    <w:rsid w:val="00FE1801"/>
    <w:rsid w:val="00FE1A1C"/>
    <w:rsid w:val="00FE1CE2"/>
    <w:rsid w:val="00FE1F06"/>
    <w:rsid w:val="00FE1F4D"/>
    <w:rsid w:val="00FE1F79"/>
    <w:rsid w:val="00FE1FAB"/>
    <w:rsid w:val="00FE24EE"/>
    <w:rsid w:val="00FE2896"/>
    <w:rsid w:val="00FE3A1C"/>
    <w:rsid w:val="00FE3C44"/>
    <w:rsid w:val="00FE4594"/>
    <w:rsid w:val="00FE4C94"/>
    <w:rsid w:val="00FE531E"/>
    <w:rsid w:val="00FE62A1"/>
    <w:rsid w:val="00FE6707"/>
    <w:rsid w:val="00FE696B"/>
    <w:rsid w:val="00FE7167"/>
    <w:rsid w:val="00FE76AD"/>
    <w:rsid w:val="00FE7B87"/>
    <w:rsid w:val="00FF051D"/>
    <w:rsid w:val="00FF07D1"/>
    <w:rsid w:val="00FF0A6F"/>
    <w:rsid w:val="00FF0FD4"/>
    <w:rsid w:val="00FF1827"/>
    <w:rsid w:val="00FF18D2"/>
    <w:rsid w:val="00FF1BF9"/>
    <w:rsid w:val="00FF269E"/>
    <w:rsid w:val="00FF2728"/>
    <w:rsid w:val="00FF2B5F"/>
    <w:rsid w:val="00FF3231"/>
    <w:rsid w:val="00FF40C8"/>
    <w:rsid w:val="00FF46A8"/>
    <w:rsid w:val="00FF4E46"/>
    <w:rsid w:val="00FF55BA"/>
    <w:rsid w:val="00FF5E65"/>
    <w:rsid w:val="00FF61E4"/>
    <w:rsid w:val="00FF62B8"/>
    <w:rsid w:val="00FF7B51"/>
    <w:rsid w:val="016D2112"/>
    <w:rsid w:val="031E3BDB"/>
    <w:rsid w:val="06FDBC1C"/>
    <w:rsid w:val="06FF53F6"/>
    <w:rsid w:val="07BEC598"/>
    <w:rsid w:val="08D3B87F"/>
    <w:rsid w:val="0BAAEC3D"/>
    <w:rsid w:val="0BDE5FFC"/>
    <w:rsid w:val="0BF34612"/>
    <w:rsid w:val="0D5C6A8B"/>
    <w:rsid w:val="0D7EF94A"/>
    <w:rsid w:val="0E5139F4"/>
    <w:rsid w:val="0E8CE3C2"/>
    <w:rsid w:val="0FA629F9"/>
    <w:rsid w:val="0FB6F0C3"/>
    <w:rsid w:val="1020A491"/>
    <w:rsid w:val="10938E7A"/>
    <w:rsid w:val="12349286"/>
    <w:rsid w:val="158FA056"/>
    <w:rsid w:val="16A09AAC"/>
    <w:rsid w:val="1729FB38"/>
    <w:rsid w:val="18A894F1"/>
    <w:rsid w:val="1990B7C6"/>
    <w:rsid w:val="1BB55669"/>
    <w:rsid w:val="1CCBC8A1"/>
    <w:rsid w:val="1FD69198"/>
    <w:rsid w:val="22947CFE"/>
    <w:rsid w:val="22973731"/>
    <w:rsid w:val="22CE18C1"/>
    <w:rsid w:val="237CD207"/>
    <w:rsid w:val="23A6B7B2"/>
    <w:rsid w:val="23C49B0E"/>
    <w:rsid w:val="23D83B21"/>
    <w:rsid w:val="249F4365"/>
    <w:rsid w:val="2A5F59EC"/>
    <w:rsid w:val="2A8B47DF"/>
    <w:rsid w:val="2C4BD703"/>
    <w:rsid w:val="2DE5122B"/>
    <w:rsid w:val="2DFFE830"/>
    <w:rsid w:val="33E1C5BC"/>
    <w:rsid w:val="3532BCEC"/>
    <w:rsid w:val="363A801B"/>
    <w:rsid w:val="36CFB398"/>
    <w:rsid w:val="386C3078"/>
    <w:rsid w:val="3A4073E6"/>
    <w:rsid w:val="3B59A6D3"/>
    <w:rsid w:val="3BE180F1"/>
    <w:rsid w:val="3C5CD129"/>
    <w:rsid w:val="3CC0904E"/>
    <w:rsid w:val="3DBD84AD"/>
    <w:rsid w:val="3F474FE8"/>
    <w:rsid w:val="40237436"/>
    <w:rsid w:val="40C69B70"/>
    <w:rsid w:val="4113D454"/>
    <w:rsid w:val="41388AEF"/>
    <w:rsid w:val="41B55A2B"/>
    <w:rsid w:val="41E2B9B9"/>
    <w:rsid w:val="4319BDBA"/>
    <w:rsid w:val="43D9CCA7"/>
    <w:rsid w:val="4429555F"/>
    <w:rsid w:val="443D4A4D"/>
    <w:rsid w:val="4444A13C"/>
    <w:rsid w:val="45780CE8"/>
    <w:rsid w:val="45937CCF"/>
    <w:rsid w:val="47B0F0D9"/>
    <w:rsid w:val="4838E72D"/>
    <w:rsid w:val="49138757"/>
    <w:rsid w:val="49830482"/>
    <w:rsid w:val="4A8BB770"/>
    <w:rsid w:val="4B6F8589"/>
    <w:rsid w:val="4C41B2AF"/>
    <w:rsid w:val="4CA69A0E"/>
    <w:rsid w:val="4CBF9F2D"/>
    <w:rsid w:val="4CCDFB40"/>
    <w:rsid w:val="4EE285C9"/>
    <w:rsid w:val="4FA49446"/>
    <w:rsid w:val="517B663F"/>
    <w:rsid w:val="51C98493"/>
    <w:rsid w:val="5310B0BA"/>
    <w:rsid w:val="53551E1E"/>
    <w:rsid w:val="5429310E"/>
    <w:rsid w:val="54B5EBD6"/>
    <w:rsid w:val="54C86138"/>
    <w:rsid w:val="563CAAD9"/>
    <w:rsid w:val="56633492"/>
    <w:rsid w:val="56A42B78"/>
    <w:rsid w:val="576D1E12"/>
    <w:rsid w:val="57F1EACB"/>
    <w:rsid w:val="57FA10CC"/>
    <w:rsid w:val="58369ADE"/>
    <w:rsid w:val="5B6C8921"/>
    <w:rsid w:val="5C345BDD"/>
    <w:rsid w:val="5C3E0CCC"/>
    <w:rsid w:val="5D284B6C"/>
    <w:rsid w:val="5E0654ED"/>
    <w:rsid w:val="5FEFE66A"/>
    <w:rsid w:val="5FFF192D"/>
    <w:rsid w:val="615BFA33"/>
    <w:rsid w:val="6189BDFE"/>
    <w:rsid w:val="61EDE6CC"/>
    <w:rsid w:val="62C14736"/>
    <w:rsid w:val="637EA5E1"/>
    <w:rsid w:val="63829D79"/>
    <w:rsid w:val="63A4AF8D"/>
    <w:rsid w:val="64C6AF7F"/>
    <w:rsid w:val="656F0419"/>
    <w:rsid w:val="66C13EE3"/>
    <w:rsid w:val="6851761B"/>
    <w:rsid w:val="69BD9042"/>
    <w:rsid w:val="69FBCD67"/>
    <w:rsid w:val="6BAAB066"/>
    <w:rsid w:val="6D9DA3F0"/>
    <w:rsid w:val="6EA1F0CD"/>
    <w:rsid w:val="6EF1F02C"/>
    <w:rsid w:val="6F54A204"/>
    <w:rsid w:val="72B6DC96"/>
    <w:rsid w:val="73CE704E"/>
    <w:rsid w:val="74891785"/>
    <w:rsid w:val="75D80E68"/>
    <w:rsid w:val="762F9C54"/>
    <w:rsid w:val="7718392A"/>
    <w:rsid w:val="77EDF9A8"/>
    <w:rsid w:val="7943C5F4"/>
    <w:rsid w:val="7B0E1071"/>
    <w:rsid w:val="7D20EB48"/>
    <w:rsid w:val="7D89B77A"/>
    <w:rsid w:val="7E9C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B70360"/>
  <w15:docId w15:val="{B3EAAD91-91BB-4156-87B2-F30B7993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70E"/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qFormat/>
    <w:rsid w:val="00C47D0B"/>
    <w:pPr>
      <w:keepNext/>
      <w:keepLines/>
      <w:numPr>
        <w:numId w:val="3"/>
      </w:numPr>
      <w:spacing w:before="240" w:after="60"/>
      <w:outlineLvl w:val="0"/>
    </w:pPr>
    <w:rPr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qFormat/>
    <w:rsid w:val="0071491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qFormat/>
    <w:rsid w:val="0000616B"/>
    <w:pPr>
      <w:keepNext/>
      <w:numPr>
        <w:ilvl w:val="2"/>
        <w:numId w:val="3"/>
      </w:numPr>
      <w:spacing w:before="240" w:after="60"/>
      <w:outlineLvl w:val="2"/>
    </w:pPr>
    <w:rPr>
      <w:b/>
      <w:bCs/>
      <w:sz w:val="24"/>
      <w:szCs w:val="26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"/>
    <w:qFormat/>
    <w:rsid w:val="00A60CA8"/>
    <w:pPr>
      <w:keepNext/>
      <w:numPr>
        <w:ilvl w:val="3"/>
        <w:numId w:val="3"/>
      </w:numPr>
      <w:tabs>
        <w:tab w:val="num" w:pos="1148"/>
      </w:tabs>
      <w:spacing w:before="240" w:after="60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"/>
    <w:qFormat/>
    <w:rsid w:val="007B120F"/>
    <w:pPr>
      <w:numPr>
        <w:ilvl w:val="4"/>
        <w:numId w:val="3"/>
      </w:numPr>
      <w:tabs>
        <w:tab w:val="num" w:pos="1152"/>
      </w:tabs>
      <w:spacing w:before="240" w:after="60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qFormat/>
    <w:rsid w:val="00484C5C"/>
    <w:pPr>
      <w:numPr>
        <w:ilvl w:val="5"/>
        <w:numId w:val="3"/>
      </w:numPr>
      <w:tabs>
        <w:tab w:val="num" w:pos="1152"/>
      </w:tabs>
      <w:spacing w:before="240" w:after="60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43DB9"/>
    <w:pPr>
      <w:numPr>
        <w:ilvl w:val="6"/>
        <w:numId w:val="3"/>
      </w:numPr>
      <w:tabs>
        <w:tab w:val="num" w:pos="1296"/>
      </w:tabs>
      <w:spacing w:before="240" w:after="60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"/>
    <w:qFormat/>
    <w:rsid w:val="00E65704"/>
    <w:pPr>
      <w:numPr>
        <w:ilvl w:val="7"/>
        <w:numId w:val="3"/>
      </w:numPr>
      <w:tabs>
        <w:tab w:val="num" w:pos="1440"/>
      </w:tabs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"/>
    <w:qFormat/>
    <w:rsid w:val="00E65704"/>
    <w:pPr>
      <w:numPr>
        <w:ilvl w:val="8"/>
        <w:numId w:val="3"/>
      </w:numPr>
      <w:tabs>
        <w:tab w:val="num" w:pos="3286"/>
      </w:tabs>
      <w:spacing w:before="240" w:after="60"/>
      <w:outlineLvl w:val="8"/>
    </w:pPr>
    <w:rPr>
      <w:rFonts w:ascii="Cambria" w:hAnsi="Cambria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uiPriority w:val="99"/>
    <w:locked/>
    <w:rsid w:val="00C47D0B"/>
    <w:rPr>
      <w:rFonts w:eastAsia="Times New Roman"/>
      <w:b/>
      <w:bCs/>
      <w:smallCaps/>
      <w:sz w:val="32"/>
      <w:szCs w:val="28"/>
    </w:rPr>
  </w:style>
  <w:style w:type="character" w:customStyle="1" w:styleId="Overskrift2Tegn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locked/>
    <w:rsid w:val="0071491C"/>
    <w:rPr>
      <w:rFonts w:eastAsia="Times New Roman" w:cs="Arial"/>
      <w:b/>
      <w:bCs/>
      <w:iCs/>
      <w:sz w:val="28"/>
      <w:szCs w:val="28"/>
    </w:rPr>
  </w:style>
  <w:style w:type="character" w:customStyle="1" w:styleId="Overskrift3Tegn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locked/>
    <w:rsid w:val="0000616B"/>
    <w:rPr>
      <w:rFonts w:eastAsia="Times New Roman"/>
      <w:b/>
      <w:bCs/>
      <w:sz w:val="24"/>
      <w:szCs w:val="26"/>
    </w:rPr>
  </w:style>
  <w:style w:type="character" w:customStyle="1" w:styleId="Overskrift4Tegn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/>
      <w:b/>
      <w:bCs/>
      <w:noProof/>
      <w:szCs w:val="28"/>
    </w:rPr>
  </w:style>
  <w:style w:type="character" w:customStyle="1" w:styleId="Overskrift5Tegn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/>
      <w:b/>
      <w:bCs/>
      <w:iCs/>
      <w:sz w:val="20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sid w:val="00484C5C"/>
    <w:rPr>
      <w:rFonts w:eastAsia="Times New Roman"/>
      <w:bCs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sid w:val="00043DB9"/>
    <w:rPr>
      <w:rFonts w:eastAsia="Times New Roman"/>
      <w:b/>
      <w:sz w:val="20"/>
      <w:szCs w:val="24"/>
    </w:rPr>
  </w:style>
  <w:style w:type="character" w:customStyle="1" w:styleId="Overskrift8Tegn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eastAsia="Times New Roman" w:hAnsi="Calibri"/>
      <w:i/>
      <w:iCs/>
      <w:sz w:val="24"/>
      <w:szCs w:val="24"/>
    </w:rPr>
  </w:style>
  <w:style w:type="character" w:customStyle="1" w:styleId="Overskrift9Tegn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eastAsia="Times New Roman" w:hAnsi="Cambria"/>
    </w:rPr>
  </w:style>
  <w:style w:type="character" w:customStyle="1" w:styleId="Heading1Char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paragraph" w:styleId="Ingenmellomrom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customStyle="1" w:styleId="ListeavsnittTegn">
    <w:name w:val="Listeavsnitt Tegn"/>
    <w:aliases w:val="EG Bullet 1 Tegn"/>
    <w:link w:val="Listeavsnitt"/>
    <w:uiPriority w:val="34"/>
    <w:rsid w:val="00DE758C"/>
    <w:rPr>
      <w:rFonts w:eastAsia="Times New Roman"/>
      <w:szCs w:val="24"/>
    </w:rPr>
  </w:style>
  <w:style w:type="table" w:styleId="Tabellrutenett">
    <w:name w:val="Table Grid"/>
    <w:basedOn w:val="Vanligtabell"/>
    <w:uiPriority w:val="59"/>
    <w:rsid w:val="00635B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bletekst">
    <w:name w:val="Balloon Text"/>
    <w:basedOn w:val="Normal"/>
    <w:link w:val="BobletekstTegn"/>
    <w:uiPriority w:val="99"/>
    <w:semiHidden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semiHidden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character" w:customStyle="1" w:styleId="NummerertlisteTegn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  <w:pPr>
      <w:spacing w:after="120"/>
    </w:pPr>
  </w:style>
  <w:style w:type="character" w:customStyle="1" w:styleId="BrdtekstTegn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CB47ED"/>
    <w:pPr>
      <w:tabs>
        <w:tab w:val="left" w:pos="1320"/>
        <w:tab w:val="right" w:leader="dot" w:pos="9061"/>
      </w:tabs>
      <w:spacing w:after="120"/>
      <w:ind w:left="442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paragraph" w:customStyle="1" w:styleId="Avtaletekst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customStyle="1" w:styleId="Avtaletekst2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customStyle="1" w:styleId="Avtaletekst3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paragraph" w:customStyle="1" w:styleId="Avtaletekst4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Overskriftforinnholdsfortegnelse">
    <w:name w:val="TOC Heading"/>
    <w:basedOn w:val="Overskrift1"/>
    <w:next w:val="Normal"/>
    <w:uiPriority w:val="39"/>
    <w:qFormat/>
    <w:rsid w:val="00E71FB8"/>
    <w:pPr>
      <w:spacing w:before="480" w:after="0" w:line="276" w:lineRule="auto"/>
      <w:ind w:left="0"/>
      <w:outlineLvl w:val="9"/>
    </w:pPr>
    <w:rPr>
      <w:rFonts w:ascii="Cambria" w:hAnsi="Cambria"/>
      <w:color w:val="365F91"/>
      <w:sz w:val="28"/>
      <w:lang w:eastAsia="en-US"/>
    </w:rPr>
  </w:style>
  <w:style w:type="character" w:customStyle="1" w:styleId="MerknadstekstTegn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TextChar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customStyle="1" w:styleId="TegnTegn9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8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7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uiPriority w:val="99"/>
    <w:locked/>
    <w:rsid w:val="00807219"/>
    <w:rPr>
      <w:rFonts w:cs="Times New Roman"/>
    </w:rPr>
  </w:style>
  <w:style w:type="character" w:customStyle="1" w:styleId="Plassholdertekst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customStyle="1" w:styleId="ChapterHeadlineTegn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customStyle="1" w:styleId="SubheadATegn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customStyle="1" w:styleId="TittelTegn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paragraph" w:styleId="Undertittel">
    <w:name w:val="Subtitle"/>
    <w:basedOn w:val="Normal"/>
    <w:next w:val="Normal"/>
    <w:link w:val="UndertittelTegn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customStyle="1" w:styleId="SubtitleChar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customStyle="1" w:styleId="Svakutheving1">
    <w:name w:val="Svak utheving1"/>
    <w:uiPriority w:val="99"/>
    <w:rsid w:val="00807219"/>
    <w:rPr>
      <w:i/>
      <w:color w:val="5A5A5A"/>
    </w:rPr>
  </w:style>
  <w:style w:type="character" w:customStyle="1" w:styleId="H3Tegn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customStyle="1" w:styleId="H4Tegn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UnderavsnittTegn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TegnTegn1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customStyle="1" w:styleId="TegnTegn10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customStyle="1" w:styleId="LegalLevel111TegnTegn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OverskriftxTegnTegn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customStyle="1" w:styleId="Ingenmellomrom1">
    <w:name w:val="Ingen mellomrom1"/>
    <w:basedOn w:val="Normal"/>
    <w:uiPriority w:val="99"/>
    <w:rsid w:val="00807219"/>
    <w:rPr>
      <w:rFonts w:ascii="Calibri" w:eastAsia="Calibri" w:hAnsi="Calibri"/>
      <w:szCs w:val="32"/>
      <w:lang w:val="en-US" w:eastAsia="en-US"/>
    </w:rPr>
  </w:style>
  <w:style w:type="paragraph" w:customStyle="1" w:styleId="Listeavsnitt1">
    <w:name w:val="Listeavsnitt1"/>
    <w:basedOn w:val="Normal"/>
    <w:uiPriority w:val="99"/>
    <w:rsid w:val="00807219"/>
    <w:pPr>
      <w:ind w:left="720"/>
      <w:contextualSpacing/>
    </w:pPr>
    <w:rPr>
      <w:rFonts w:ascii="Calibri" w:eastAsia="Calibri" w:hAnsi="Calibri"/>
      <w:lang w:val="en-US" w:eastAsia="en-US"/>
    </w:rPr>
  </w:style>
  <w:style w:type="paragraph" w:customStyle="1" w:styleId="Sitat1">
    <w:name w:val="Sitat1"/>
    <w:basedOn w:val="Normal"/>
    <w:next w:val="Normal"/>
    <w:link w:val="SitatTegn"/>
    <w:uiPriority w:val="99"/>
    <w:rsid w:val="00807219"/>
    <w:rPr>
      <w:rFonts w:ascii="Calibri" w:eastAsia="Calibri" w:hAnsi="Calibri"/>
      <w:i/>
      <w:sz w:val="24"/>
      <w:lang w:eastAsia="en-US"/>
    </w:rPr>
  </w:style>
  <w:style w:type="character" w:customStyle="1" w:styleId="SitatTegn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customStyle="1" w:styleId="Sterktsitat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eastAsia="Calibri" w:hAnsi="Calibri"/>
      <w:b/>
      <w:i/>
      <w:sz w:val="24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customStyle="1" w:styleId="Sterkutheving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customStyle="1" w:styleId="Svakreferanse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customStyle="1" w:styleId="Sterkreferanse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customStyle="1" w:styleId="Boktittel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customStyle="1" w:styleId="Overskriftforinnholdsfortegnelse1">
    <w:name w:val="Overskrift for innholdsfortegnelse1"/>
    <w:basedOn w:val="Overskrift1"/>
    <w:next w:val="Normal"/>
    <w:uiPriority w:val="99"/>
    <w:rsid w:val="00807219"/>
    <w:pPr>
      <w:keepLines w:val="0"/>
      <w:tabs>
        <w:tab w:val="num" w:pos="360"/>
      </w:tabs>
      <w:outlineLvl w:val="9"/>
    </w:pPr>
    <w:rPr>
      <w:rFonts w:ascii="Calibri" w:eastAsia="Calibri" w:hAnsi="Calibri" w:cs="Arial"/>
      <w:caps/>
      <w:kern w:val="32"/>
      <w:szCs w:val="32"/>
    </w:rPr>
  </w:style>
  <w:style w:type="paragraph" w:customStyle="1" w:styleId="Default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Fotnotereferanse">
    <w:name w:val="footnote reference"/>
    <w:basedOn w:val="Standardskriftforavsnitt"/>
    <w:uiPriority w:val="99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customStyle="1" w:styleId="EndnoteTextChar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customStyle="1" w:styleId="TegnTegn2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customStyle="1" w:styleId="TegnTegn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uiPriority w:val="99"/>
    <w:semiHidden/>
    <w:locked/>
    <w:rsid w:val="00807219"/>
    <w:rPr>
      <w:rFonts w:cs="Times New Roman"/>
      <w:color w:val="A116E0"/>
      <w:u w:val="single"/>
    </w:rPr>
  </w:style>
  <w:style w:type="paragraph" w:customStyle="1" w:styleId="ListParagraph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Tabelltekst2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customStyle="1" w:styleId="Tabelltekst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customStyle="1" w:styleId="apple-style-span">
    <w:name w:val="apple-style-span"/>
    <w:basedOn w:val="Standardskriftforavsnitt"/>
    <w:uiPriority w:val="99"/>
    <w:rsid w:val="00807219"/>
    <w:rPr>
      <w:rFonts w:cs="Times New Roman"/>
    </w:rPr>
  </w:style>
  <w:style w:type="paragraph" w:customStyle="1" w:styleId="ListParagraph2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TegnTegn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customStyle="1" w:styleId="Kulepunkt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eastAsia="Calibri" w:hAnsi="NewCenturySchlbk"/>
      <w:szCs w:val="20"/>
    </w:rPr>
  </w:style>
  <w:style w:type="paragraph" w:customStyle="1" w:styleId="nyliste">
    <w:name w:val="ny liste"/>
    <w:basedOn w:val="Normal"/>
    <w:uiPriority w:val="99"/>
    <w:rsid w:val="00807219"/>
    <w:pPr>
      <w:ind w:left="1080" w:hanging="360"/>
    </w:pPr>
    <w:rPr>
      <w:rFonts w:ascii="Times New Roman" w:eastAsia="Calibri" w:hAnsi="Times New Roman"/>
      <w:szCs w:val="22"/>
    </w:rPr>
  </w:style>
  <w:style w:type="character" w:customStyle="1" w:styleId="EmailStyle118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eastAsia="Calibri" w:hAnsi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Heading1Char8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5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1Char7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4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customStyle="1" w:styleId="Heading1Char6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3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3Char2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customStyle="1" w:styleId="Heading1Char4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3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2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eastAsia="Calibri" w:hAnsi="Times New Roman"/>
      <w:sz w:val="24"/>
      <w:szCs w:val="20"/>
    </w:rPr>
  </w:style>
  <w:style w:type="paragraph" w:customStyle="1" w:styleId="Normalminnrykk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eastAsia="Calibri" w:hAnsi="Times New Roman"/>
      <w:color w:val="000000"/>
      <w:sz w:val="24"/>
      <w:szCs w:val="20"/>
    </w:rPr>
  </w:style>
  <w:style w:type="paragraph" w:customStyle="1" w:styleId="Punktliste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eastAsia="Calibri" w:hAnsi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eastAsia="Times New Roman" w:hAnsi="Calibri"/>
      <w:szCs w:val="24"/>
    </w:rPr>
  </w:style>
  <w:style w:type="paragraph" w:styleId="Liste-forts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eastAsia="Calibri" w:hAnsi="Times New Roman"/>
      <w:sz w:val="24"/>
      <w:lang w:eastAsia="en-US"/>
    </w:rPr>
  </w:style>
  <w:style w:type="paragraph" w:customStyle="1" w:styleId="NyNormal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eastAsia="Calibri" w:hAnsi="NewCenturySchlbk"/>
      <w:sz w:val="24"/>
      <w:szCs w:val="20"/>
      <w:lang w:val="en-US"/>
    </w:rPr>
  </w:style>
  <w:style w:type="paragraph" w:styleId="Bildetekst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eastAsia="Calibri" w:hAnsi="Verdana"/>
      <w:b/>
      <w:bCs/>
      <w:sz w:val="20"/>
      <w:szCs w:val="20"/>
      <w:lang w:val="en-GB" w:eastAsia="en-US"/>
    </w:rPr>
  </w:style>
  <w:style w:type="paragraph" w:customStyle="1" w:styleId="NormalArial">
    <w:name w:val="Normal + Arial"/>
    <w:aliases w:val="Svart"/>
    <w:basedOn w:val="Normal"/>
    <w:uiPriority w:val="99"/>
    <w:rsid w:val="00807219"/>
    <w:rPr>
      <w:rFonts w:ascii="Times New Roman" w:eastAsia="Calibri" w:hAnsi="Times New Roman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eastAsia="Calibri" w:hAnsi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 w:after="120"/>
    </w:pPr>
    <w:rPr>
      <w:rFonts w:ascii="Verdana" w:eastAsia="Calibri" w:hAnsi="Verdana"/>
      <w:sz w:val="16"/>
      <w:szCs w:val="16"/>
      <w:lang w:val="en-GB"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customStyle="1" w:styleId="BodyText2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Bak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Foran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tilpasset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eastAsia="Calibri" w:hAnsi="Myriad Pro"/>
      <w:sz w:val="20"/>
      <w:szCs w:val="20"/>
    </w:rPr>
  </w:style>
  <w:style w:type="character" w:customStyle="1" w:styleId="NormaltilpassetTegn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eastAsia="Calibri" w:hAnsi="Calibri"/>
      <w:i/>
      <w:sz w:val="24"/>
    </w:rPr>
  </w:style>
  <w:style w:type="character" w:customStyle="1" w:styleId="SitatTegn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eastAsia="Calibri" w:hAnsi="Calibri"/>
      <w:b/>
      <w:i/>
      <w:szCs w:val="22"/>
    </w:rPr>
  </w:style>
  <w:style w:type="character" w:customStyle="1" w:styleId="SterktsitatTegn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eastAsia="Calibri" w:hAnsi="Calibri"/>
      <w:sz w:val="24"/>
    </w:rPr>
  </w:style>
  <w:style w:type="table" w:customStyle="1" w:styleId="LightList-Accent1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eastAsia="Calibri" w:hAnsi="Consolas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Standardskriftforavsnitt"/>
    <w:rsid w:val="006B4537"/>
  </w:style>
  <w:style w:type="paragraph" w:customStyle="1" w:styleId="Tabellhode">
    <w:name w:val="Tabellhode"/>
    <w:basedOn w:val="Normal"/>
    <w:rsid w:val="00235952"/>
    <w:pPr>
      <w:keepNext/>
      <w:spacing w:before="40" w:after="40"/>
    </w:pPr>
    <w:rPr>
      <w:rFonts w:ascii="NewCenturySchlbk" w:hAnsi="NewCenturySchlbk"/>
      <w:b/>
      <w:szCs w:val="20"/>
    </w:rPr>
  </w:style>
  <w:style w:type="character" w:styleId="Plassholdertekst">
    <w:name w:val="Placeholder Text"/>
    <w:basedOn w:val="Standardskriftforavsnitt"/>
    <w:uiPriority w:val="99"/>
    <w:semiHidden/>
    <w:rsid w:val="005D6ECB"/>
    <w:rPr>
      <w:color w:val="666666"/>
    </w:rPr>
  </w:style>
  <w:style w:type="table" w:customStyle="1" w:styleId="TableGrid0">
    <w:name w:val="Table Grid0"/>
    <w:rsid w:val="004627AC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Merknadstekst">
    <w:name w:val="annotation text"/>
    <w:basedOn w:val="Normal"/>
    <w:link w:val="MerknadstekstTegn"/>
    <w:unhideWhenUsed/>
    <w:lock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Pr>
      <w:rFonts w:eastAsia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lock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locked/>
    <w:rsid w:val="00B3608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36085"/>
    <w:rPr>
      <w:rFonts w:eastAsia="Times New Roman"/>
      <w:b/>
      <w:bCs/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rsid w:val="002D0695"/>
    <w:rPr>
      <w:rFonts w:cs="Times New Roman"/>
      <w:sz w:val="16"/>
      <w:szCs w:val="16"/>
    </w:rPr>
  </w:style>
  <w:style w:type="paragraph" w:customStyle="1" w:styleId="CommentText1">
    <w:name w:val="Comment Text1"/>
    <w:basedOn w:val="Normal"/>
    <w:rsid w:val="002D0695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rsid w:val="002D0695"/>
    <w:rPr>
      <w:b/>
      <w:bCs/>
    </w:rPr>
  </w:style>
  <w:style w:type="character" w:styleId="Omtale">
    <w:name w:val="Mention"/>
    <w:basedOn w:val="Standardskriftforavsnitt"/>
    <w:uiPriority w:val="99"/>
    <w:unhideWhenUsed/>
    <w:rsid w:val="001D7431"/>
    <w:rPr>
      <w:color w:val="2B579A"/>
      <w:shd w:val="clear" w:color="auto" w:fill="E1DFDD"/>
    </w:rPr>
  </w:style>
  <w:style w:type="paragraph" w:customStyle="1" w:styleId="CommentText2">
    <w:name w:val="Comment Text2"/>
    <w:basedOn w:val="Normal"/>
    <w:unhideWhenUsed/>
    <w:locked/>
    <w:rsid w:val="001D7431"/>
    <w:rPr>
      <w:sz w:val="20"/>
      <w:szCs w:val="20"/>
    </w:rPr>
  </w:style>
  <w:style w:type="character" w:customStyle="1" w:styleId="CommentReference2">
    <w:name w:val="Comment Reference2"/>
    <w:basedOn w:val="Standardskriftforavsnitt"/>
    <w:uiPriority w:val="99"/>
    <w:semiHidden/>
    <w:unhideWhenUsed/>
    <w:locked/>
    <w:rsid w:val="001D7431"/>
    <w:rPr>
      <w:sz w:val="16"/>
      <w:szCs w:val="16"/>
    </w:rPr>
  </w:style>
  <w:style w:type="paragraph" w:customStyle="1" w:styleId="CommentSubject2">
    <w:name w:val="Comment Subject2"/>
    <w:basedOn w:val="CommentText2"/>
    <w:next w:val="CommentText2"/>
    <w:uiPriority w:val="99"/>
    <w:semiHidden/>
    <w:unhideWhenUsed/>
    <w:locked/>
    <w:rsid w:val="001D74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b89deb2c-ebbf-4768-b16b-abf091be036a" xsi:nil="true"/>
    <Valg xmlns="b89deb2c-ebbf-4768-b16b-abf091be03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6DFB720F45D743BB4DEC3EAB57DEFB" ma:contentTypeVersion="8" ma:contentTypeDescription="Opprett et nytt dokument." ma:contentTypeScope="" ma:versionID="f3017629c4fc572f21bd41dbd9cbcec0">
  <xsd:schema xmlns:xsd="http://www.w3.org/2001/XMLSchema" xmlns:xs="http://www.w3.org/2001/XMLSchema" xmlns:p="http://schemas.microsoft.com/office/2006/metadata/properties" xmlns:ns2="b89deb2c-ebbf-4768-b16b-abf091be036a" xmlns:ns3="0312c456-2b21-45b0-a5a9-6a6a4e66905d" targetNamespace="http://schemas.microsoft.com/office/2006/metadata/properties" ma:root="true" ma:fieldsID="8cd2fbfcce6541dd761d29f1a3dec006" ns2:_="" ns3:_="">
    <xsd:import namespace="b89deb2c-ebbf-4768-b16b-abf091be036a"/>
    <xsd:import namespace="0312c456-2b21-45b0-a5a9-6a6a4e669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eskrivelse" minOccurs="0"/>
                <xsd:element ref="ns2:Val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deb2c-ebbf-4768-b16b-abf091be0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eskrivelse" ma:index="14" nillable="true" ma:displayName="Beskrivelse" ma:internalName="Beskrivelse">
      <xsd:simpleType>
        <xsd:restriction base="dms:Note">
          <xsd:maxLength value="255"/>
        </xsd:restriction>
      </xsd:simpleType>
    </xsd:element>
    <xsd:element name="Valg" ma:index="15" nillable="true" ma:displayName="Valg" ma:internalName="Valg">
      <xsd:simpleType>
        <xsd:restriction base="dms:Choice">
          <xsd:enumeration value="Valg 1"/>
          <xsd:enumeration value="Valg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c456-2b21-45b0-a5a9-6a6a4e6690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76CD5-5BDB-4070-8FB4-A6E404895470}">
  <ds:schemaRefs>
    <ds:schemaRef ds:uri="http://schemas.microsoft.com/office/2006/metadata/properties"/>
    <ds:schemaRef ds:uri="http://schemas.microsoft.com/office/infopath/2007/PartnerControls"/>
    <ds:schemaRef ds:uri="b89deb2c-ebbf-4768-b16b-abf091be036a"/>
  </ds:schemaRefs>
</ds:datastoreItem>
</file>

<file path=customXml/itemProps2.xml><?xml version="1.0" encoding="utf-8"?>
<ds:datastoreItem xmlns:ds="http://schemas.openxmlformats.org/officeDocument/2006/customXml" ds:itemID="{AD1F3D90-AC93-4A3D-916F-7FC6D6C342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789487-D25D-4770-9922-17D5FA944F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1F93C-798C-463C-AFD9-D2708093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deb2c-ebbf-4768-b16b-abf091be036a"/>
    <ds:schemaRef ds:uri="0312c456-2b21-45b0-a5a9-6a6a4e669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1936</Words>
  <Characters>10261</Characters>
  <Application>Microsoft Office Word</Application>
  <DocSecurity>0</DocSecurity>
  <Lines>85</Lines>
  <Paragraphs>24</Paragraphs>
  <ScaleCrop>false</ScaleCrop>
  <Company/>
  <LinksUpToDate>false</LinksUpToDate>
  <CharactersWithSpaces>12173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Bøen Engene, Lovise</cp:lastModifiedBy>
  <cp:revision>414</cp:revision>
  <dcterms:created xsi:type="dcterms:W3CDTF">2026-01-17T20:05:00Z</dcterms:created>
  <dcterms:modified xsi:type="dcterms:W3CDTF">2026-05-31T12:20:00Z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2026-01-15T14:06:26Z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ae32ff9e-baba-4d91-9d33-08122f6fc520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8ed6534-701e-4052-b9aa-6ed330ffc3a5_Name">
    <vt:lpwstr>Åpen</vt:lpwstr>
  </property>
  <property fmtid="{D5CDD505-2E9C-101B-9397-08002B2CF9AE}" pid="11" name="MSIP_Label_68ed6534-701e-4052-b9aa-6ed330ffc3a5_Enabled">
    <vt:lpwstr>true</vt:lpwstr>
  </property>
  <property fmtid="{D5CDD505-2E9C-101B-9397-08002B2CF9AE}" pid="12" name="MediaServiceImageTags">
    <vt:lpwstr/>
  </property>
  <property fmtid="{D5CDD505-2E9C-101B-9397-08002B2CF9AE}" pid="13" name="ContentTypeId">
    <vt:lpwstr>0x010100576DFB720F45D743BB4DEC3EAB57DEFB</vt:lpwstr>
  </property>
  <property fmtid="{D5CDD505-2E9C-101B-9397-08002B2CF9AE}" pid="14" name="MSIP_Label_68ed6534-701e-4052-b9aa-6ed330ffc3a5_SiteId">
    <vt:lpwstr>c9b0d3b5-c035-4c08-8136-760ae8c28600</vt:lpwstr>
  </property>
  <property fmtid="{D5CDD505-2E9C-101B-9397-08002B2CF9AE}" pid="15" name="MSIP_Label_68ed6534-701e-4052-b9aa-6ed330ffc3a5_Method">
    <vt:lpwstr>Privileged</vt:lpwstr>
  </property>
  <property fmtid="{D5CDD505-2E9C-101B-9397-08002B2CF9AE}" pid="16" name="MSIP_Label_68ed6534-701e-4052-b9aa-6ed330ffc3a5_SetDate">
    <vt:lpwstr>2025-03-19T07:38:40Z</vt:lpwstr>
  </property>
  <property fmtid="{D5CDD505-2E9C-101B-9397-08002B2CF9AE}" pid="17" name="MSIP_Label_68ed6534-701e-4052-b9aa-6ed330ffc3a5_Tag">
    <vt:lpwstr>10, 0, 1, 1</vt:lpwstr>
  </property>
  <property fmtid="{D5CDD505-2E9C-101B-9397-08002B2CF9AE}" pid="18" name="docLang">
    <vt:lpwstr>nb</vt:lpwstr>
  </property>
  <property fmtid="{D5CDD505-2E9C-101B-9397-08002B2CF9AE}" pid="19" name="MSIP_Label_68ed6534-701e-4052-b9aa-6ed330ffc3a5_ContentBits">
    <vt:lpwstr>0</vt:lpwstr>
  </property>
  <property fmtid="{D5CDD505-2E9C-101B-9397-08002B2CF9AE}" pid="20" name="MSIP_Label_68ed6534-701e-4052-b9aa-6ed330ffc3a5_ActionId">
    <vt:lpwstr>8a67b4ae-94c0-4b72-bd57-d31a4339a8a6</vt:lpwstr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xd_Signature">
    <vt:bool>false</vt:bool>
  </property>
  <property fmtid="{D5CDD505-2E9C-101B-9397-08002B2CF9AE}" pid="26" name="TriggerFlowInfo">
    <vt:lpwstr/>
  </property>
</Properties>
</file>